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67" w:rsidRDefault="00392B67">
      <w:pPr>
        <w:autoSpaceDE w:val="0"/>
        <w:spacing w:line="100" w:lineRule="atLeast"/>
        <w:jc w:val="both"/>
        <w:rPr>
          <w:rFonts w:ascii="Biancoenero Book" w:eastAsia="Calibri Bold" w:hAnsi="Biancoenero Book" w:cs="Biancoenero Book"/>
          <w:color w:val="000000"/>
        </w:rPr>
      </w:pPr>
    </w:p>
    <w:p w:rsidR="00392B67" w:rsidRDefault="00392B67">
      <w:pPr>
        <w:autoSpaceDE w:val="0"/>
        <w:spacing w:line="100" w:lineRule="atLeast"/>
        <w:jc w:val="both"/>
        <w:rPr>
          <w:rFonts w:ascii="Biancoenero Book" w:eastAsia="Calibri Bold" w:hAnsi="Biancoenero Book" w:cs="Biancoenero Book"/>
          <w:color w:val="000000"/>
        </w:rPr>
      </w:pPr>
    </w:p>
    <w:p w:rsidR="00392B67" w:rsidRPr="00120813" w:rsidRDefault="00392B67" w:rsidP="00392B67">
      <w:pPr>
        <w:autoSpaceDE w:val="0"/>
        <w:spacing w:line="100" w:lineRule="atLeast"/>
        <w:jc w:val="center"/>
        <w:rPr>
          <w:rFonts w:ascii="Biancoenero Bold" w:eastAsia="Calibri Bold" w:hAnsi="Biancoenero Bold" w:cs="Biancoenero Book"/>
          <w:color w:val="000000"/>
          <w:sz w:val="32"/>
          <w:szCs w:val="32"/>
        </w:rPr>
      </w:pPr>
      <w:r w:rsidRPr="00120813">
        <w:rPr>
          <w:rFonts w:ascii="Biancoenero Bold" w:eastAsia="Calibri Bold" w:hAnsi="Biancoenero Bold" w:cs="Biancoenero Book"/>
          <w:color w:val="000000"/>
          <w:sz w:val="32"/>
          <w:szCs w:val="32"/>
        </w:rPr>
        <w:t>PROVA di ITALIANO</w:t>
      </w:r>
    </w:p>
    <w:p w:rsidR="00392B67" w:rsidRPr="00120813" w:rsidRDefault="00392B67" w:rsidP="00392B67">
      <w:pPr>
        <w:autoSpaceDE w:val="0"/>
        <w:spacing w:line="100" w:lineRule="atLeast"/>
        <w:jc w:val="center"/>
        <w:rPr>
          <w:rFonts w:ascii="Biancoenero Bold" w:eastAsia="Calibri Bold" w:hAnsi="Biancoenero Bold" w:cs="Biancoenero Book"/>
          <w:color w:val="000000"/>
        </w:rPr>
      </w:pPr>
    </w:p>
    <w:p w:rsidR="00392B67" w:rsidRDefault="00392B67" w:rsidP="00392B67">
      <w:pPr>
        <w:autoSpaceDE w:val="0"/>
        <w:spacing w:line="100" w:lineRule="atLeast"/>
        <w:jc w:val="both"/>
        <w:rPr>
          <w:rFonts w:ascii="Biancoenero Book" w:eastAsia="Calibri Bold" w:hAnsi="Biancoenero Book" w:cs="Biancoenero Book"/>
          <w:color w:val="000000"/>
        </w:rPr>
      </w:pPr>
    </w:p>
    <w:p w:rsidR="00EE19C2" w:rsidRPr="00D67F2C" w:rsidRDefault="00392B67" w:rsidP="00D67F2C">
      <w:pPr>
        <w:pStyle w:val="Paragrafoelenco"/>
        <w:numPr>
          <w:ilvl w:val="0"/>
          <w:numId w:val="10"/>
        </w:numPr>
        <w:autoSpaceDE w:val="0"/>
        <w:spacing w:line="100" w:lineRule="atLeast"/>
        <w:jc w:val="both"/>
        <w:rPr>
          <w:rFonts w:ascii="Biancoenero Book" w:eastAsia="Calibri Bold" w:hAnsi="Biancoenero Book" w:cs="Biancoenero Book"/>
          <w:color w:val="000000"/>
          <w:sz w:val="24"/>
          <w:szCs w:val="24"/>
        </w:rPr>
      </w:pPr>
      <w:r w:rsidRPr="00D67F2C">
        <w:rPr>
          <w:rFonts w:ascii="Biancoenero Book" w:eastAsia="Calibri Bold" w:hAnsi="Biancoenero Book" w:cs="Biancoenero Book"/>
          <w:b/>
          <w:color w:val="000000"/>
        </w:rPr>
        <w:t>Dopo aver letto il testo rispondi alle domande</w:t>
      </w:r>
      <w:r w:rsidR="00E81458" w:rsidRPr="00D67F2C">
        <w:rPr>
          <w:rFonts w:ascii="Biancoenero Book" w:eastAsia="Calibri Bold" w:hAnsi="Biancoenero Book" w:cs="Biancoenero Book"/>
          <w:color w:val="000000"/>
          <w:sz w:val="24"/>
          <w:szCs w:val="24"/>
        </w:rPr>
        <w:t xml:space="preserve"> </w:t>
      </w:r>
    </w:p>
    <w:p w:rsidR="00EE19C2" w:rsidRDefault="00EE19C2">
      <w:pPr>
        <w:autoSpaceDE w:val="0"/>
        <w:spacing w:line="100" w:lineRule="atLeast"/>
        <w:jc w:val="both"/>
        <w:rPr>
          <w:rFonts w:ascii="Biancoenero Book" w:eastAsia="Calibri Bold" w:hAnsi="Biancoenero Book" w:cs="Biancoenero Book"/>
          <w:color w:val="000000"/>
        </w:rPr>
      </w:pPr>
    </w:p>
    <w:p w:rsidR="00EE19C2" w:rsidRPr="00392B67" w:rsidRDefault="00E81458">
      <w:pPr>
        <w:jc w:val="center"/>
        <w:rPr>
          <w:rFonts w:ascii="Biancoenero Bold" w:hAnsi="Biancoenero Bold"/>
          <w:kern w:val="2"/>
          <w:sz w:val="28"/>
          <w:szCs w:val="28"/>
        </w:rPr>
      </w:pPr>
      <w:r>
        <w:rPr>
          <w:rFonts w:ascii="Biancoenero Book" w:eastAsia="Calibri Bold" w:hAnsi="Biancoenero Book" w:cs="Biancoenero Book"/>
          <w:b/>
          <w:bCs/>
          <w:color w:val="000000"/>
          <w:sz w:val="26"/>
          <w:szCs w:val="26"/>
        </w:rPr>
        <w:t xml:space="preserve"> </w:t>
      </w:r>
      <w:r w:rsidR="00392B67" w:rsidRPr="00392B67">
        <w:rPr>
          <w:rFonts w:ascii="Biancoenero Bold" w:eastAsia="TimesNewRomanPS-BoldMT" w:hAnsi="Biancoenero Bold" w:cs="Biancoenero Book"/>
          <w:b/>
          <w:bCs/>
          <w:color w:val="000000"/>
          <w:kern w:val="2"/>
          <w:sz w:val="28"/>
          <w:szCs w:val="28"/>
        </w:rPr>
        <w:t>L’USELIERA</w:t>
      </w:r>
    </w:p>
    <w:p w:rsidR="00EE19C2" w:rsidRPr="00392B67" w:rsidRDefault="00EE19C2">
      <w:pPr>
        <w:jc w:val="center"/>
        <w:rPr>
          <w:rFonts w:hint="eastAsia"/>
          <w:kern w:val="2"/>
          <w:sz w:val="28"/>
          <w:szCs w:val="26"/>
        </w:rPr>
      </w:pP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Vicino a Villa Valsugana, il mio paese, c’è un luogo che aveva sempre attirato la mia curiosità e che i vecchi chiamavano – e ancora oggi chiamano – l’Useliera: luogo dove si prendono gli uccelli.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Tenterò di descriverlo. È una specie di quadrato, cinto da muri di pietra, lungo cento metri, largo altrettanto. Esternamente, lungo i lati del quadrato, ci sono delle piccole casermette con feritoie, evidentemente per sparare. Così i cacciatori potevano stare al riparo dalle intemperie e cacciare non visti da nessuno, tanto meno dalle loro vittime, i poveri uccelli che venivano a posarsi sui rami delle piante che si ergevano entro il quadrato.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Da almeno cento anni l’Useliera è abbandonata e nessuno la usa più.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Voi sapete come sono i ragazzi: amanti del mistero e dell’ignoto, incoscienti dei pericoli, desiderosi delle avventure. Quell’estate dissi dunque a mia madre che mi preparasse una grossa pagnotta imbottita di salame – il mio cibo preferito quando facevo delle gite abbastanza lunghe – e non mi aspettasse a pranzo, sarei tornato per cena. Non le dissi dove andavo (e feci male perché bisognerebbe sempre dire dove si va, perché le mamme non stiano in pena). Ma io andavo a esplorare l’Useliera, mi sembrava di essere Sandokan o Yanez nelle foreste della Malesia… armato solo di un temperino dalla lama ben affilata e dei miei pugni… con cui avrei assalito la tigre, il leopardo o il giaguaro per liberare una dolce fanciulla prigioniera, bella, nera, dagli occhi lucenti e imploranti…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Così sognavo, quando mi trovai davanti all’Useliera. Annusai l’aria. Strinsi nella mano il coltellino. Entrai.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Da pieno giorno si fece oscuro. Sopra la testa, rami e fogliame folto. Sotto il piede, muschio, foglie marcite, tronchi spezzati.</w:t>
      </w:r>
    </w:p>
    <w:p w:rsidR="00EE19C2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D’un tratto, un rumore mi colpì. Di unghiate sul terreno, di piccole grida soffocate, come di un animale che tentasse con ogni sforzo di uscire da una buca e non vi riuscisse. Mi diressi, cautamente, da dove proveniva il rumore. Fu silenzio: l’animale doveva avere sentito che un estraneo si avvicinava e stava zitto per non farsi scoprire. Inutile. Poco dopo ero davanti a una scena che mi impressionò.</w:t>
      </w:r>
    </w:p>
    <w:p w:rsidR="00EE19C2" w:rsidRPr="00392B67" w:rsidRDefault="00392B67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>
        <w:rPr>
          <w:rFonts w:ascii="Biancoenero Book" w:eastAsia="TimesNewRomanPSMT" w:hAnsi="Biancoenero Book" w:cs="Biancoenero Book"/>
          <w:kern w:val="2"/>
          <w:sz w:val="28"/>
          <w:szCs w:val="26"/>
        </w:rPr>
        <w:br w:type="page"/>
      </w:r>
      <w:r w:rsidR="00E81458"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lastRenderedPageBreak/>
        <w:t>C’era una buca, formatasi chissà come, della profondità di un uomo, stretta, verticale. Cercai di guardare in fondo. E non subito, ma dopo che mi fui abituato all’oscurità, vidi qualcosa che assomigliava a un orsacchiotto peloso, giallo di colore, con un musino aguzzo e due occhi azzurri, vivacissimi. Mi guardava, ma senza paura, quasi chiedendomi che lo aiutassi. Anch’io lo guardavo: a lungo, a lungo.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Quando fui disceso nella fossa, mi leccò le mani, con piccole grida, come un cagnolino che guaisse: le mani dalle quali non aveva nulla da temere e che lo avrebbero salvato.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Difatti, tratto fuori dalla buca, non fuggì, ma si mise a saltellarmi intorno, felice.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– Avrai fame – gli dissi – dividi con me il pasto.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Mi sedetti, e lui vicino a me, con piccole corse, saltini, ora più vicini, ora brevemente allontanandosi, sempre ritornando a me, per prendere dalle mie mani i bocconcini di pane e salame che gli porgevo. Finché… dei rami spezzati dopo una corsa furiosa mi fecero apparire davanti, a poco più di due metri, uno splendido animale, grosso come un lupo: lei, la volpe madre.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 xml:space="preserve">Mi guardò. La guardai. A lungo, senza mai abbassare lo sguardo. Invano il piccolo si strofinava sulle sue gambe snelle. Era immobile, come se lui non esistesse. Essa non prestava attenzione che a me, allo sconosciuto che aveva osato invadere il suo regno e che, a quanto pareva, aveva conquistato le simpatie di suo figlio. 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Io, intanto, le porgevo una grossa fetta di salame, cercando di farmela amica.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>S’avvicinò. L’annusò. Si avvicinò ancora. Ora annusava me, lentamente.</w:t>
      </w:r>
    </w:p>
    <w:p w:rsidR="00EE19C2" w:rsidRPr="00392B67" w:rsidRDefault="00E81458">
      <w:pPr>
        <w:autoSpaceDE w:val="0"/>
        <w:jc w:val="both"/>
        <w:rPr>
          <w:rFonts w:ascii="Biancoenero Book" w:eastAsia="TimesNewRomanPSMT" w:hAnsi="Biancoenero Book" w:cs="Biancoenero Book"/>
          <w:kern w:val="2"/>
          <w:sz w:val="28"/>
          <w:szCs w:val="26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 xml:space="preserve">Alzai timidamente la mano e l’accarezzai: prima la fronte, poi la schiena. Con tenerezza, con amicizia. La volpe lasciava fare tranquilla, immobile. Soltanto gli occhi continuavano a fissarmi; e i miei, lei. Con tenerezza, con amicizia. </w:t>
      </w:r>
    </w:p>
    <w:p w:rsidR="00EE19C2" w:rsidRDefault="00E81458">
      <w:pPr>
        <w:autoSpaceDE w:val="0"/>
        <w:jc w:val="both"/>
        <w:rPr>
          <w:rFonts w:ascii="Biancoenero Book" w:eastAsia="TimesNewRomanPSMT" w:hAnsi="Biancoenero Book" w:cs="Biancoenero Book"/>
        </w:rPr>
      </w:pPr>
      <w:r w:rsidRPr="00392B67">
        <w:rPr>
          <w:rFonts w:ascii="Biancoenero Book" w:eastAsia="TimesNewRomanPSMT" w:hAnsi="Biancoenero Book" w:cs="Biancoenero Book"/>
          <w:kern w:val="2"/>
          <w:sz w:val="28"/>
          <w:szCs w:val="26"/>
        </w:rPr>
        <w:t xml:space="preserve">Così che non mi stupii affatto quando prese delicatamente dalle mie mani la </w:t>
      </w:r>
      <w:r w:rsidRPr="00392B67">
        <w:rPr>
          <w:rFonts w:ascii="Biancoenero Book" w:eastAsia="TimesNewRomanPSMT" w:hAnsi="Biancoenero Book" w:cs="Biancoenero Book"/>
          <w:color w:val="000000"/>
          <w:kern w:val="2"/>
          <w:sz w:val="28"/>
          <w:szCs w:val="26"/>
        </w:rPr>
        <w:t>fetta di salame: e con la dignità di una regina la mangiò.</w:t>
      </w:r>
    </w:p>
    <w:p w:rsidR="006D0C7E" w:rsidRDefault="006D0C7E" w:rsidP="002621B8">
      <w:pPr>
        <w:autoSpaceDE w:val="0"/>
        <w:jc w:val="both"/>
        <w:rPr>
          <w:rFonts w:ascii="Biancoenero Book" w:hAnsi="Biancoenero Book"/>
          <w:b/>
          <w:sz w:val="20"/>
        </w:rPr>
      </w:pPr>
    </w:p>
    <w:p w:rsidR="009E1D3A" w:rsidRDefault="009E1D3A" w:rsidP="002621B8">
      <w:pPr>
        <w:autoSpaceDE w:val="0"/>
        <w:jc w:val="both"/>
        <w:rPr>
          <w:rFonts w:ascii="Biancoenero Book" w:hAnsi="Biancoenero Book"/>
          <w:b/>
          <w:sz w:val="20"/>
        </w:rPr>
      </w:pPr>
    </w:p>
    <w:p w:rsidR="009E1D3A" w:rsidRPr="00626699" w:rsidRDefault="009E1D3A" w:rsidP="002621B8">
      <w:pPr>
        <w:autoSpaceDE w:val="0"/>
        <w:jc w:val="both"/>
        <w:rPr>
          <w:rFonts w:ascii="Biancoenero Book" w:hAnsi="Biancoenero Book"/>
          <w:b/>
          <w:sz w:val="2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66"/>
        <w:gridCol w:w="9078"/>
      </w:tblGrid>
      <w:tr w:rsidR="002621B8" w:rsidRPr="00937D13" w:rsidTr="00C12227">
        <w:tc>
          <w:tcPr>
            <w:tcW w:w="626" w:type="dxa"/>
          </w:tcPr>
          <w:p w:rsidR="002621B8" w:rsidRDefault="002621B8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A1.</w:t>
            </w:r>
          </w:p>
        </w:tc>
        <w:tc>
          <w:tcPr>
            <w:tcW w:w="9544" w:type="dxa"/>
            <w:gridSpan w:val="2"/>
          </w:tcPr>
          <w:p w:rsidR="002621B8" w:rsidRPr="00497A33" w:rsidRDefault="002621B8" w:rsidP="00C12227">
            <w:pPr>
              <w:spacing w:after="120"/>
              <w:rPr>
                <w:rFonts w:ascii="Biancoenero Book" w:hAnsi="Biancoenero Book" w:cs="Biancoenero Book"/>
                <w:b/>
                <w:bCs/>
              </w:rPr>
            </w:pPr>
            <w:r w:rsidRPr="006D0C7E">
              <w:rPr>
                <w:rFonts w:ascii="Biancoenero Book" w:eastAsia="TimesNewRomanPS-BoldMT" w:hAnsi="Biancoenero Book" w:cs="Biancoenero Book"/>
                <w:b/>
                <w:bCs/>
                <w:color w:val="000000"/>
              </w:rPr>
              <w:t>In base a quanto hai letto nel testo, il termine “Useliera” indica</w:t>
            </w:r>
            <w:r>
              <w:rPr>
                <w:rFonts w:ascii="Biancoenero Book" w:hAnsi="Biancoenero Book" w:cs="Biancoenero Book"/>
                <w:b/>
                <w:bCs/>
              </w:rPr>
              <w:t>:</w:t>
            </w:r>
          </w:p>
        </w:tc>
      </w:tr>
      <w:tr w:rsidR="002621B8" w:rsidRPr="00937D13" w:rsidTr="00C12227">
        <w:tc>
          <w:tcPr>
            <w:tcW w:w="626" w:type="dxa"/>
          </w:tcPr>
          <w:p w:rsidR="002621B8" w:rsidRDefault="002621B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937D13" w:rsidRDefault="002621B8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 xml:space="preserve">un 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>luogo usato comunemente dagli uccelli</w:t>
            </w:r>
          </w:p>
        </w:tc>
      </w:tr>
      <w:tr w:rsidR="002621B8" w:rsidRPr="00937D13" w:rsidTr="00C12227">
        <w:tc>
          <w:tcPr>
            <w:tcW w:w="626" w:type="dxa"/>
          </w:tcPr>
          <w:p w:rsidR="002621B8" w:rsidRDefault="002621B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9F029D" w:rsidRDefault="002621B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 w:rsidRPr="006D0C7E">
              <w:rPr>
                <w:rFonts w:ascii="Biancoenero Book" w:eastAsia="TimesNewRomanPSMT" w:hAnsi="Biancoenero Book" w:cs="Biancoenero Book"/>
                <w:color w:val="000000"/>
              </w:rPr>
              <w:t>un luogo per sparare agli uccelli</w:t>
            </w:r>
          </w:p>
        </w:tc>
      </w:tr>
      <w:tr w:rsidR="002621B8" w:rsidRPr="00937D13" w:rsidTr="00C12227">
        <w:tc>
          <w:tcPr>
            <w:tcW w:w="626" w:type="dxa"/>
          </w:tcPr>
          <w:p w:rsidR="002621B8" w:rsidRPr="00FB38F2" w:rsidRDefault="002621B8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937D13" w:rsidRDefault="002621B8" w:rsidP="00C12227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luogo dove si rifugiano gli uccelli</w:t>
            </w:r>
          </w:p>
        </w:tc>
      </w:tr>
      <w:tr w:rsidR="002621B8" w:rsidRPr="00937D13" w:rsidTr="00C12227">
        <w:tc>
          <w:tcPr>
            <w:tcW w:w="626" w:type="dxa"/>
          </w:tcPr>
          <w:p w:rsidR="002621B8" w:rsidRDefault="002621B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937D13" w:rsidRDefault="002621B8" w:rsidP="00C12227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luogo dove si osservano gli uccelli</w:t>
            </w:r>
          </w:p>
        </w:tc>
      </w:tr>
    </w:tbl>
    <w:p w:rsidR="009E1D3A" w:rsidRDefault="009E1D3A" w:rsidP="006D0C7E">
      <w:pPr>
        <w:rPr>
          <w:rFonts w:ascii="Biancoenero Book" w:eastAsia="TimesNewRomanPSMT" w:hAnsi="Biancoenero Book" w:cs="Biancoenero Book"/>
          <w:color w:val="000000"/>
        </w:rPr>
      </w:pPr>
    </w:p>
    <w:p w:rsidR="009E1D3A" w:rsidRDefault="009E1D3A" w:rsidP="006D0C7E">
      <w:pPr>
        <w:rPr>
          <w:rFonts w:ascii="Biancoenero Book" w:eastAsia="TimesNewRomanPSMT" w:hAnsi="Biancoenero Book" w:cs="Biancoenero Book"/>
          <w:color w:val="000000"/>
        </w:rPr>
      </w:pPr>
    </w:p>
    <w:p w:rsidR="009E1D3A" w:rsidRDefault="009E1D3A" w:rsidP="006D0C7E">
      <w:pPr>
        <w:rPr>
          <w:rFonts w:ascii="Biancoenero Book" w:eastAsia="TimesNewRomanPSMT" w:hAnsi="Biancoenero Book" w:cs="Biancoenero Book"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466"/>
        <w:gridCol w:w="9078"/>
      </w:tblGrid>
      <w:tr w:rsidR="002621B8" w:rsidRPr="00937D13" w:rsidTr="002621B8">
        <w:tc>
          <w:tcPr>
            <w:tcW w:w="629" w:type="dxa"/>
          </w:tcPr>
          <w:p w:rsidR="002621B8" w:rsidRDefault="002621B8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lastRenderedPageBreak/>
              <w:t>A2.</w:t>
            </w:r>
          </w:p>
        </w:tc>
        <w:tc>
          <w:tcPr>
            <w:tcW w:w="9544" w:type="dxa"/>
            <w:gridSpan w:val="2"/>
          </w:tcPr>
          <w:p w:rsidR="002621B8" w:rsidRPr="00497A33" w:rsidRDefault="002621B8" w:rsidP="00C12227">
            <w:pPr>
              <w:spacing w:after="120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  <w:color w:val="000000"/>
              </w:rPr>
              <w:t xml:space="preserve">Le “casermette” di cui si parla servivano ai </w:t>
            </w:r>
            <w:r>
              <w:rPr>
                <w:rFonts w:ascii="Biancoenero Book" w:eastAsia="TimesNewRomanPS-BoldMT" w:hAnsi="Biancoenero Book" w:cs="Biancoenero Book"/>
                <w:b/>
                <w:bCs/>
              </w:rPr>
              <w:t>cacciatori per</w:t>
            </w:r>
          </w:p>
        </w:tc>
      </w:tr>
      <w:tr w:rsidR="002621B8" w:rsidRPr="00937D13" w:rsidTr="002621B8">
        <w:tc>
          <w:tcPr>
            <w:tcW w:w="629" w:type="dxa"/>
          </w:tcPr>
          <w:p w:rsidR="002621B8" w:rsidRDefault="002621B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937D13" w:rsidRDefault="002621B8" w:rsidP="00C12227">
            <w:pPr>
              <w:rPr>
                <w:rFonts w:ascii="Biancoenero Book" w:hAnsi="Biancoenero Book"/>
              </w:rPr>
            </w:pPr>
            <w:r w:rsidRPr="002621B8">
              <w:rPr>
                <w:rFonts w:ascii="Biancoenero Book" w:eastAsia="TimesNewRomanPSMT" w:hAnsi="Biancoenero Book" w:cs="Biancoenero Book"/>
                <w:color w:val="000000"/>
              </w:rPr>
              <w:t>proteggersi dalla pioggia</w:t>
            </w:r>
          </w:p>
        </w:tc>
      </w:tr>
      <w:tr w:rsidR="002621B8" w:rsidRPr="00937D13" w:rsidTr="002621B8">
        <w:tc>
          <w:tcPr>
            <w:tcW w:w="629" w:type="dxa"/>
          </w:tcPr>
          <w:p w:rsidR="002621B8" w:rsidRDefault="002621B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2621B8" w:rsidRDefault="002621B8" w:rsidP="002621B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6589"/>
              </w:tabs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studiare il volo degli uccelli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ab/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ab/>
            </w:r>
          </w:p>
        </w:tc>
      </w:tr>
      <w:tr w:rsidR="002621B8" w:rsidRPr="00937D13" w:rsidTr="002621B8">
        <w:tc>
          <w:tcPr>
            <w:tcW w:w="629" w:type="dxa"/>
          </w:tcPr>
          <w:p w:rsidR="002621B8" w:rsidRPr="00FB38F2" w:rsidRDefault="002621B8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2621B8" w:rsidRDefault="002621B8" w:rsidP="00C12227">
            <w:pP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vedere se qualcuno li attaccava</w:t>
            </w:r>
          </w:p>
        </w:tc>
      </w:tr>
      <w:tr w:rsidR="002621B8" w:rsidRPr="00937D13" w:rsidTr="002621B8">
        <w:tc>
          <w:tcPr>
            <w:tcW w:w="629" w:type="dxa"/>
          </w:tcPr>
          <w:p w:rsidR="002621B8" w:rsidRDefault="002621B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2621B8" w:rsidRPr="00497A33" w:rsidRDefault="002621B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2621B8" w:rsidRPr="002621B8" w:rsidRDefault="002621B8" w:rsidP="002621B8">
            <w:pPr>
              <w:autoSpaceDE w:val="0"/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sparare ai nemici</w:t>
            </w:r>
          </w:p>
        </w:tc>
      </w:tr>
    </w:tbl>
    <w:p w:rsidR="002621B8" w:rsidRPr="00B35767" w:rsidRDefault="002621B8" w:rsidP="002621B8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EE19C2" w:rsidRDefault="00EE19C2" w:rsidP="002621B8">
      <w:pPr>
        <w:rPr>
          <w:rFonts w:ascii="Biancoenero Book" w:hAnsi="Biancoenero Book" w:cs="Biancoenero Book"/>
          <w:b/>
          <w:bCs/>
          <w:color w:val="000000"/>
        </w:rPr>
      </w:pPr>
    </w:p>
    <w:p w:rsidR="00EE19C2" w:rsidRPr="006D0C7E" w:rsidRDefault="006D0C7E">
      <w:pPr>
        <w:rPr>
          <w:rFonts w:ascii="Biancoenero Book" w:eastAsia="Calibri Bold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b/>
          <w:bCs/>
          <w:color w:val="000000"/>
        </w:rPr>
        <w:t>A</w:t>
      </w:r>
      <w:r w:rsidR="00E81458">
        <w:rPr>
          <w:rFonts w:ascii="Biancoenero Book" w:eastAsia="Calibri Bold" w:hAnsi="Biancoenero Book" w:cs="Biancoenero Book"/>
          <w:b/>
          <w:bCs/>
          <w:color w:val="000000"/>
        </w:rPr>
        <w:t xml:space="preserve">3. </w:t>
      </w:r>
      <w:r w:rsidR="00E81458">
        <w:rPr>
          <w:rFonts w:ascii="Biancoenero Book" w:eastAsia="Calibri Bold" w:hAnsi="Biancoenero Book" w:cs="Biancoenero Book"/>
          <w:color w:val="000000"/>
        </w:rPr>
        <w:t xml:space="preserve">SEGNA CON UNA </w:t>
      </w:r>
      <w:r w:rsidR="00E81458" w:rsidRPr="006D0C7E">
        <w:rPr>
          <w:rFonts w:ascii="Biancoenero Book" w:eastAsia="Calibri Bold" w:hAnsi="Biancoenero Book" w:cs="Biancoenero Book"/>
          <w:b/>
          <w:color w:val="000000"/>
          <w:sz w:val="32"/>
          <w:szCs w:val="32"/>
        </w:rPr>
        <w:t>X</w:t>
      </w:r>
      <w:r w:rsidR="00E81458">
        <w:rPr>
          <w:rFonts w:ascii="Biancoenero Book" w:eastAsia="Calibri Bold" w:hAnsi="Biancoenero Book" w:cs="Biancoenero Book"/>
          <w:color w:val="000000"/>
        </w:rPr>
        <w:t xml:space="preserve"> SE LE SEGUENTI AFFERMAZIONI SONO VERE O FALSE.</w:t>
      </w:r>
    </w:p>
    <w:p w:rsidR="00EE19C2" w:rsidRDefault="00EE19C2">
      <w:pPr>
        <w:rPr>
          <w:rFonts w:hint="eastAsia"/>
        </w:rPr>
      </w:pPr>
    </w:p>
    <w:tbl>
      <w:tblPr>
        <w:tblW w:w="0" w:type="auto"/>
        <w:jc w:val="center"/>
        <w:tblInd w:w="-4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13"/>
        <w:gridCol w:w="436"/>
        <w:gridCol w:w="425"/>
        <w:gridCol w:w="425"/>
      </w:tblGrid>
      <w:tr w:rsidR="007405EC" w:rsidTr="007405EC">
        <w:trPr>
          <w:jc w:val="center"/>
        </w:trPr>
        <w:tc>
          <w:tcPr>
            <w:tcW w:w="8913" w:type="dxa"/>
            <w:shd w:val="clear" w:color="auto" w:fill="auto"/>
          </w:tcPr>
          <w:p w:rsidR="007405EC" w:rsidRDefault="007405EC">
            <w:pPr>
              <w:pStyle w:val="Contenutotabella"/>
              <w:snapToGrid w:val="0"/>
              <w:rPr>
                <w:rFonts w:hint="eastAsia"/>
              </w:rPr>
            </w:pPr>
          </w:p>
        </w:tc>
        <w:tc>
          <w:tcPr>
            <w:tcW w:w="436" w:type="dxa"/>
            <w:shd w:val="clear" w:color="auto" w:fill="auto"/>
          </w:tcPr>
          <w:p w:rsidR="007405EC" w:rsidRDefault="007405E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</w:t>
            </w:r>
          </w:p>
        </w:tc>
        <w:tc>
          <w:tcPr>
            <w:tcW w:w="425" w:type="dxa"/>
          </w:tcPr>
          <w:p w:rsidR="007405EC" w:rsidRDefault="007405E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7405EC" w:rsidRDefault="007405EC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F</w:t>
            </w:r>
          </w:p>
        </w:tc>
      </w:tr>
      <w:tr w:rsidR="007405EC" w:rsidRPr="007405EC" w:rsidTr="007405EC">
        <w:trPr>
          <w:jc w:val="center"/>
        </w:trPr>
        <w:tc>
          <w:tcPr>
            <w:tcW w:w="8913" w:type="dxa"/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rPr>
                <w:rFonts w:hint="eastAsia"/>
                <w:kern w:val="24"/>
                <w:sz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kern w:val="24"/>
                <w:sz w:val="12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kern w:val="24"/>
                <w:sz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kern w:val="24"/>
                <w:sz w:val="12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a. </w:t>
            </w:r>
            <w:r>
              <w:rPr>
                <w:rFonts w:ascii="Biancoenero Book" w:eastAsia="TimesNewRomanPS-BoldMT" w:hAnsi="Biancoenero Book" w:cs="Biancoenero Book"/>
                <w:color w:val="000000"/>
              </w:rPr>
              <w:t xml:space="preserve">Le piante dell’Useliera sulle quali si posavano gli uccelli erano 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>siepi compatte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Tr="007405EC">
        <w:trPr>
          <w:trHeight w:val="144"/>
          <w:jc w:val="center"/>
        </w:trPr>
        <w:tc>
          <w:tcPr>
            <w:tcW w:w="8913" w:type="dxa"/>
            <w:vMerge/>
            <w:shd w:val="clear" w:color="auto" w:fill="auto"/>
          </w:tcPr>
          <w:p w:rsidR="007405EC" w:rsidRDefault="007405EC">
            <w:pPr>
              <w:pStyle w:val="Contenutotabella"/>
              <w:rPr>
                <w:rFonts w:ascii="Biancoenero Book" w:hAnsi="Biancoenero Book" w:cs="Biancoenero Book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12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12"/>
              </w:rPr>
            </w:pPr>
          </w:p>
        </w:tc>
      </w:tr>
      <w:tr w:rsidR="007405EC" w:rsidRPr="007405EC" w:rsidTr="007405EC">
        <w:trPr>
          <w:trHeight w:val="23"/>
          <w:jc w:val="center"/>
        </w:trPr>
        <w:tc>
          <w:tcPr>
            <w:tcW w:w="8913" w:type="dxa"/>
            <w:shd w:val="clear" w:color="auto" w:fill="auto"/>
          </w:tcPr>
          <w:p w:rsidR="007405EC" w:rsidRPr="007405EC" w:rsidRDefault="007405EC">
            <w:pPr>
              <w:pStyle w:val="Contenutotabella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b. </w:t>
            </w:r>
            <w:r>
              <w:rPr>
                <w:rFonts w:ascii="Biancoenero Book" w:eastAsia="TimesNewRomanPS-BoldMT" w:hAnsi="Biancoenero Book" w:cs="Biancoenero Book"/>
                <w:color w:val="000000"/>
              </w:rPr>
              <w:t xml:space="preserve">Quando il protagonista entra nell’Useliera, essa era abbandonata da 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>almeno un secolo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/>
            <w:shd w:val="clear" w:color="auto" w:fill="auto"/>
          </w:tcPr>
          <w:p w:rsidR="007405EC" w:rsidRDefault="007405EC">
            <w:pPr>
              <w:pStyle w:val="Contenutotabella"/>
              <w:rPr>
                <w:rFonts w:ascii="Biancoenero Book" w:hAnsi="Biancoenero Book" w:cs="Biancoenero Book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12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12"/>
              </w:rPr>
            </w:pPr>
          </w:p>
        </w:tc>
      </w:tr>
      <w:tr w:rsidR="007405EC" w:rsidRPr="007405EC" w:rsidTr="00A96751">
        <w:trPr>
          <w:jc w:val="center"/>
        </w:trPr>
        <w:tc>
          <w:tcPr>
            <w:tcW w:w="8913" w:type="dxa"/>
            <w:shd w:val="clear" w:color="auto" w:fill="auto"/>
          </w:tcPr>
          <w:p w:rsidR="007405EC" w:rsidRPr="007405EC" w:rsidRDefault="007405EC">
            <w:pPr>
              <w:pStyle w:val="Contenutotabella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</w:tr>
      <w:tr w:rsidR="007405EC" w:rsidTr="00A96751">
        <w:trPr>
          <w:jc w:val="center"/>
        </w:trPr>
        <w:tc>
          <w:tcPr>
            <w:tcW w:w="8913" w:type="dxa"/>
            <w:tcBorders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c. </w:t>
            </w:r>
            <w:r>
              <w:rPr>
                <w:rFonts w:ascii="Biancoenero Book" w:eastAsia="TimesNewRomanPS-BoldMT" w:hAnsi="Biancoenero Book" w:cs="Biancoenero Book"/>
                <w:color w:val="000000"/>
              </w:rPr>
              <w:t xml:space="preserve">Secondo l’autore, i ragazzi sono 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>intraprendenti e spericolati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RPr="007405EC" w:rsidTr="00A96751">
        <w:trPr>
          <w:jc w:val="center"/>
        </w:trPr>
        <w:tc>
          <w:tcPr>
            <w:tcW w:w="8913" w:type="dxa"/>
            <w:shd w:val="clear" w:color="auto" w:fill="auto"/>
          </w:tcPr>
          <w:p w:rsidR="007405EC" w:rsidRPr="007405EC" w:rsidRDefault="007405EC">
            <w:pPr>
              <w:pStyle w:val="Contenutotabella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d. </w:t>
            </w:r>
            <w:r>
              <w:rPr>
                <w:rFonts w:ascii="Biancoenero Book" w:eastAsia="TimesNewRomanPS-BoldMT" w:hAnsi="Biancoenero Book" w:cs="Biancoenero Book"/>
                <w:color w:val="000000"/>
              </w:rPr>
              <w:t>Il protagonista non dice alla mamma dove va perché v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>a a caccia di animali feroci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/>
            <w:shd w:val="clear" w:color="auto" w:fill="auto"/>
          </w:tcPr>
          <w:p w:rsid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RPr="007405EC" w:rsidTr="007405EC">
        <w:trPr>
          <w:jc w:val="center"/>
        </w:trPr>
        <w:tc>
          <w:tcPr>
            <w:tcW w:w="8913" w:type="dxa"/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tcBorders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e. </w:t>
            </w:r>
            <w:r>
              <w:rPr>
                <w:rFonts w:ascii="Biancoenero Book" w:eastAsia="TimesNewRomanPS-BoldMT" w:hAnsi="Biancoenero Book" w:cs="Biancoenero Book"/>
              </w:rPr>
              <w:t xml:space="preserve">“Cautamente”  significa </w:t>
            </w:r>
            <w:r>
              <w:rPr>
                <w:rFonts w:ascii="Biancoenero Book" w:eastAsia="TimesNewRomanPSMT" w:hAnsi="Biancoenero Book" w:cs="Biancoenero Book"/>
              </w:rPr>
              <w:t>con prudenza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RPr="007405EC" w:rsidTr="007405EC">
        <w:trPr>
          <w:jc w:val="center"/>
        </w:trPr>
        <w:tc>
          <w:tcPr>
            <w:tcW w:w="8913" w:type="dxa"/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405EC" w:rsidRP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  <w:kern w:val="24"/>
                <w:sz w:val="6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 w:val="restart"/>
            <w:shd w:val="clear" w:color="auto" w:fill="auto"/>
          </w:tcPr>
          <w:p w:rsid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f. </w:t>
            </w:r>
            <w:r>
              <w:rPr>
                <w:rFonts w:ascii="Biancoenero Book" w:eastAsia="TimesNewRomanPS-BoldMT" w:hAnsi="Biancoenero Book" w:cs="Biancoenero Book"/>
              </w:rPr>
              <w:t>nella frase «Fu silenzio: l’animale doveva avere sentito che un estraneo si avvicinava e stava zitto per non farsi scoprire» i (:) hanno la funzione di i</w:t>
            </w:r>
            <w:r>
              <w:rPr>
                <w:rFonts w:ascii="Biancoenero Book" w:eastAsia="TimesNewRomanPSMT" w:hAnsi="Biancoenero Book" w:cs="Biancoenero Book"/>
              </w:rPr>
              <w:t>ntrodurre una spiegazione del perché c’era silenzio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  <w:tr w:rsidR="007405EC" w:rsidTr="007405EC">
        <w:trPr>
          <w:jc w:val="center"/>
        </w:trPr>
        <w:tc>
          <w:tcPr>
            <w:tcW w:w="8913" w:type="dxa"/>
            <w:vMerge/>
            <w:shd w:val="clear" w:color="auto" w:fill="auto"/>
          </w:tcPr>
          <w:p w:rsidR="007405EC" w:rsidRDefault="007405EC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405EC" w:rsidRDefault="007405EC">
            <w:pPr>
              <w:pStyle w:val="Contenutotabella"/>
              <w:snapToGrid w:val="0"/>
              <w:jc w:val="center"/>
              <w:rPr>
                <w:rFonts w:ascii="Biancoenero Book" w:hAnsi="Biancoenero Book" w:cs="Biancoenero Book"/>
              </w:rPr>
            </w:pPr>
          </w:p>
        </w:tc>
      </w:tr>
    </w:tbl>
    <w:p w:rsidR="007405EC" w:rsidRPr="00B35767" w:rsidRDefault="007405EC" w:rsidP="007405EC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EE19C2" w:rsidRDefault="00EE19C2">
      <w:pPr>
        <w:rPr>
          <w:rFonts w:hint="eastAsia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466"/>
        <w:gridCol w:w="9078"/>
      </w:tblGrid>
      <w:tr w:rsidR="005F4489" w:rsidRPr="00937D13" w:rsidTr="009E1D3A">
        <w:tc>
          <w:tcPr>
            <w:tcW w:w="637" w:type="dxa"/>
          </w:tcPr>
          <w:p w:rsidR="005F4489" w:rsidRDefault="005F4489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A4.</w:t>
            </w:r>
          </w:p>
        </w:tc>
        <w:tc>
          <w:tcPr>
            <w:tcW w:w="9544" w:type="dxa"/>
            <w:gridSpan w:val="2"/>
          </w:tcPr>
          <w:p w:rsidR="005F4489" w:rsidRPr="00497A33" w:rsidRDefault="005F4489" w:rsidP="00C12227">
            <w:pPr>
              <w:spacing w:after="120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</w:rPr>
              <w:t>Per quale ragione, quando il protagonista entra nell’Useliera, «Da</w:t>
            </w:r>
            <w:r>
              <w:rPr>
                <w:rFonts w:ascii="Biancoenero Book" w:eastAsia="Calibri-Bold" w:hAnsi="Biancoenero Book" w:cs="Biancoenero Book"/>
                <w:b/>
                <w:bCs/>
              </w:rPr>
              <w:t xml:space="preserve"> </w:t>
            </w:r>
            <w:r>
              <w:rPr>
                <w:rFonts w:ascii="Biancoenero Book" w:eastAsia="TimesNewRomanPS-BoldMT" w:hAnsi="Biancoenero Book" w:cs="Biancoenero Book"/>
                <w:b/>
                <w:bCs/>
              </w:rPr>
              <w:t>pieno giorno si fece oscuro»?</w:t>
            </w:r>
          </w:p>
        </w:tc>
      </w:tr>
      <w:tr w:rsidR="005F4489" w:rsidRPr="00937D13" w:rsidTr="009E1D3A">
        <w:tc>
          <w:tcPr>
            <w:tcW w:w="637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Il sole scomparve dietro le nuvole</w:t>
            </w:r>
          </w:p>
        </w:tc>
      </w:tr>
      <w:tr w:rsidR="005F4489" w:rsidRPr="00937D13" w:rsidTr="009E1D3A">
        <w:tc>
          <w:tcPr>
            <w:tcW w:w="637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2621B8" w:rsidRDefault="005F4489" w:rsidP="00C1222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6589"/>
              </w:tabs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Improvvisamente si fece notte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ab/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ab/>
            </w:r>
          </w:p>
        </w:tc>
      </w:tr>
      <w:tr w:rsidR="005F4489" w:rsidRPr="00937D13" w:rsidTr="009E1D3A">
        <w:tc>
          <w:tcPr>
            <w:tcW w:w="637" w:type="dxa"/>
          </w:tcPr>
          <w:p w:rsidR="005F4489" w:rsidRPr="00FB38F2" w:rsidRDefault="005F4489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La vegetazione non lasciava passare la luce</w:t>
            </w:r>
          </w:p>
        </w:tc>
      </w:tr>
      <w:tr w:rsidR="005F4489" w:rsidRPr="00937D13" w:rsidTr="009E1D3A">
        <w:tc>
          <w:tcPr>
            <w:tcW w:w="637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2621B8" w:rsidRDefault="005F4489" w:rsidP="00C12227">
            <w:pPr>
              <w:autoSpaceDE w:val="0"/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Il muschio era così scuro che non rifletteva la luce</w:t>
            </w:r>
          </w:p>
        </w:tc>
      </w:tr>
    </w:tbl>
    <w:p w:rsidR="009E1D3A" w:rsidRPr="00B35767" w:rsidRDefault="009E1D3A" w:rsidP="009E1D3A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5F4489" w:rsidRDefault="005F4489">
      <w:pPr>
        <w:rPr>
          <w:rFonts w:hint="eastAsia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466"/>
        <w:gridCol w:w="9078"/>
      </w:tblGrid>
      <w:tr w:rsidR="005F4489" w:rsidRPr="00937D13" w:rsidTr="00C12227">
        <w:tc>
          <w:tcPr>
            <w:tcW w:w="629" w:type="dxa"/>
          </w:tcPr>
          <w:p w:rsidR="005F4489" w:rsidRDefault="00E81458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</w:rPr>
              <w:t xml:space="preserve">  </w:t>
            </w:r>
            <w:r w:rsidR="005F4489">
              <w:rPr>
                <w:rFonts w:ascii="Biancoenero Book" w:hAnsi="Biancoenero Book" w:cs="Biancoenero Book"/>
                <w:b/>
                <w:bCs/>
              </w:rPr>
              <w:t>A5.</w:t>
            </w:r>
          </w:p>
        </w:tc>
        <w:tc>
          <w:tcPr>
            <w:tcW w:w="9544" w:type="dxa"/>
            <w:gridSpan w:val="2"/>
          </w:tcPr>
          <w:p w:rsidR="005F4489" w:rsidRDefault="005F4489" w:rsidP="005F4489">
            <w:pPr>
              <w:rPr>
                <w:rFonts w:ascii="Biancoenero Book" w:eastAsia="TimesNewRomanPS-BoldMT" w:hAnsi="Biancoenero Book" w:cs="Biancoenero Book"/>
                <w:b/>
                <w:bCs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  <w:color w:val="000000"/>
              </w:rPr>
              <w:t>Nelle due frasi che seguono il verbo non è espresso, ma sottinteso:</w:t>
            </w:r>
            <w:r>
              <w:rPr>
                <w:rFonts w:ascii="Biancoenero Book" w:eastAsia="TimesNewRomanPS-BoldMT" w:hAnsi="Biancoenero Book" w:cs="Biancoenero Book"/>
                <w:b/>
                <w:bCs/>
              </w:rPr>
              <w:t xml:space="preserve"> «Sopra la testa, rami e fogliame folto. Sotto il piede, muschio, foglie</w:t>
            </w:r>
          </w:p>
          <w:p w:rsidR="005F4489" w:rsidRPr="00497A33" w:rsidRDefault="005F4489" w:rsidP="005F4489">
            <w:pPr>
              <w:spacing w:after="120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</w:rPr>
              <w:t>marcite, tronchi spezzati». Quale verbo potresti inserire?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Strappavo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2621B8" w:rsidRDefault="005F4489" w:rsidP="00C1222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6589"/>
              </w:tabs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Percepivo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Pr="00FB38F2" w:rsidRDefault="005F4489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Annusavo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2621B8" w:rsidRDefault="005F4489" w:rsidP="00C12227">
            <w:pPr>
              <w:autoSpaceDE w:val="0"/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Sfioravo</w:t>
            </w:r>
          </w:p>
        </w:tc>
      </w:tr>
    </w:tbl>
    <w:p w:rsidR="009E1D3A" w:rsidRDefault="009E1D3A">
      <w:pPr>
        <w:autoSpaceDE w:val="0"/>
        <w:rPr>
          <w:rFonts w:ascii="Biancoenero Book" w:eastAsia="Calibri-Bold" w:hAnsi="Biancoenero Book" w:cs="Biancoenero Book"/>
          <w:b/>
          <w:bCs/>
          <w:color w:val="000000"/>
        </w:rPr>
      </w:pPr>
    </w:p>
    <w:p w:rsidR="00EE19C2" w:rsidRDefault="00EE19C2">
      <w:pPr>
        <w:autoSpaceDE w:val="0"/>
        <w:rPr>
          <w:rFonts w:ascii="Biancoenero Book" w:eastAsia="Calibri-Bold" w:hAnsi="Biancoenero Book" w:cs="Biancoenero Book"/>
          <w:b/>
          <w:bCs/>
          <w:color w:val="000000"/>
        </w:rPr>
      </w:pPr>
    </w:p>
    <w:p w:rsidR="009E1D3A" w:rsidRDefault="009E1D3A">
      <w:pPr>
        <w:autoSpaceDE w:val="0"/>
        <w:rPr>
          <w:rFonts w:ascii="Biancoenero Book" w:eastAsia="Calibri-Bold" w:hAnsi="Biancoenero Book" w:cs="Biancoenero Book"/>
          <w:b/>
          <w:bCs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78"/>
      </w:tblGrid>
      <w:tr w:rsidR="005F4489" w:rsidRPr="00937D13" w:rsidTr="00C12227">
        <w:tc>
          <w:tcPr>
            <w:tcW w:w="629" w:type="dxa"/>
          </w:tcPr>
          <w:p w:rsidR="005F4489" w:rsidRDefault="005F4489" w:rsidP="009E1D3A">
            <w:pPr>
              <w:spacing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lastRenderedPageBreak/>
              <w:t>A6.</w:t>
            </w:r>
          </w:p>
        </w:tc>
        <w:tc>
          <w:tcPr>
            <w:tcW w:w="9544" w:type="dxa"/>
            <w:gridSpan w:val="2"/>
          </w:tcPr>
          <w:p w:rsidR="009E1D3A" w:rsidRPr="009E1D3A" w:rsidRDefault="005F4489" w:rsidP="009E1D3A">
            <w:pPr>
              <w:autoSpaceDE w:val="0"/>
              <w:spacing w:line="360" w:lineRule="auto"/>
              <w:rPr>
                <w:rFonts w:ascii="Biancoenero Book" w:eastAsia="TimesNewRomanPS-BoldMT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Q</w:t>
            </w:r>
            <w:r>
              <w:rPr>
                <w:rFonts w:ascii="Biancoenero Book" w:eastAsia="TimesNewRomanPS-BoldMT" w:hAnsi="Biancoenero Book" w:cs="Biancoenero Book"/>
                <w:b/>
                <w:bCs/>
                <w:color w:val="000000"/>
              </w:rPr>
              <w:t>ual è la scena che impressiona il protagonista?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5F4489">
            <w:pPr>
              <w:autoSpaceDE w:val="0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animale stava immobile per non farsi scoprire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5F4489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C’era una buca molto profonda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Pr="00FB38F2" w:rsidRDefault="005F4489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L’oscurità non lasciava vedere niente</w:t>
            </w:r>
          </w:p>
        </w:tc>
      </w:tr>
      <w:tr w:rsidR="005F4489" w:rsidRPr="00937D13" w:rsidTr="00C12227">
        <w:tc>
          <w:tcPr>
            <w:tcW w:w="629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autoSpaceDE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animale era intrappolato in una fossa profonda</w:t>
            </w:r>
          </w:p>
        </w:tc>
      </w:tr>
    </w:tbl>
    <w:p w:rsidR="005F4489" w:rsidRPr="00B35767" w:rsidRDefault="005F4489" w:rsidP="005F4489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EE19C2" w:rsidRDefault="00EE19C2">
      <w:pPr>
        <w:autoSpaceDE w:val="0"/>
        <w:rPr>
          <w:rFonts w:ascii="Biancoenero Book" w:eastAsia="Times New Roman" w:hAnsi="Biancoenero Book" w:cs="Biancoenero Book"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78"/>
      </w:tblGrid>
      <w:tr w:rsidR="005F4489" w:rsidRPr="00937D13" w:rsidTr="005F4489">
        <w:tc>
          <w:tcPr>
            <w:tcW w:w="636" w:type="dxa"/>
          </w:tcPr>
          <w:p w:rsidR="005F4489" w:rsidRDefault="005F4489" w:rsidP="009E1D3A">
            <w:pPr>
              <w:spacing w:after="120"/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A7.</w:t>
            </w:r>
          </w:p>
        </w:tc>
        <w:tc>
          <w:tcPr>
            <w:tcW w:w="9544" w:type="dxa"/>
            <w:gridSpan w:val="2"/>
          </w:tcPr>
          <w:p w:rsidR="005F4489" w:rsidRPr="005F4489" w:rsidRDefault="005F4489" w:rsidP="009E1D3A">
            <w:pPr>
              <w:autoSpaceDE w:val="0"/>
              <w:spacing w:after="120"/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  <w:color w:val="000000"/>
              </w:rPr>
              <w:t>Cosa c’è dentro la buca?</w:t>
            </w:r>
          </w:p>
        </w:tc>
      </w:tr>
      <w:tr w:rsidR="005F4489" w:rsidRPr="00937D13" w:rsidTr="005F4489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autoSpaceDE w:val="0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orsacchiotto</w:t>
            </w:r>
          </w:p>
        </w:tc>
      </w:tr>
      <w:tr w:rsidR="005F4489" w:rsidRPr="00937D13" w:rsidTr="005F4489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lupacchiotto peloso</w:t>
            </w:r>
          </w:p>
        </w:tc>
      </w:tr>
      <w:tr w:rsidR="005F4489" w:rsidRPr="00937D13" w:rsidTr="005F4489">
        <w:tc>
          <w:tcPr>
            <w:tcW w:w="636" w:type="dxa"/>
          </w:tcPr>
          <w:p w:rsidR="005F4489" w:rsidRPr="00FB38F2" w:rsidRDefault="005F4489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Una piccola volpe</w:t>
            </w:r>
          </w:p>
        </w:tc>
      </w:tr>
      <w:tr w:rsidR="005F4489" w:rsidRPr="00937D13" w:rsidTr="005F4489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autoSpaceDE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cagnolino</w:t>
            </w:r>
          </w:p>
        </w:tc>
      </w:tr>
    </w:tbl>
    <w:p w:rsidR="005F4489" w:rsidRPr="00B35767" w:rsidRDefault="005F4489" w:rsidP="005F4489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EE19C2" w:rsidRDefault="00EE19C2">
      <w:pPr>
        <w:rPr>
          <w:rFonts w:ascii="Biancoenero Book" w:eastAsia="Times New Roman" w:hAnsi="Biancoenero Book" w:cs="Biancoenero Book"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78"/>
      </w:tblGrid>
      <w:tr w:rsidR="005F4489" w:rsidRPr="00937D13" w:rsidTr="00C12227">
        <w:tc>
          <w:tcPr>
            <w:tcW w:w="636" w:type="dxa"/>
          </w:tcPr>
          <w:p w:rsidR="005F4489" w:rsidRDefault="005F4489" w:rsidP="009E1D3A">
            <w:pPr>
              <w:spacing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  <w:r w:rsidR="009E1D3A">
              <w:rPr>
                <w:rFonts w:ascii="Biancoenero Book" w:hAnsi="Biancoenero Book" w:cs="Biancoenero Book"/>
                <w:b/>
                <w:bCs/>
              </w:rPr>
              <w:t>8</w:t>
            </w:r>
            <w:r>
              <w:rPr>
                <w:rFonts w:ascii="Biancoenero Book" w:hAnsi="Biancoenero Book" w:cs="Biancoenero Book"/>
                <w:b/>
                <w:bCs/>
              </w:rPr>
              <w:t>.</w:t>
            </w:r>
          </w:p>
        </w:tc>
        <w:tc>
          <w:tcPr>
            <w:tcW w:w="9544" w:type="dxa"/>
            <w:gridSpan w:val="2"/>
          </w:tcPr>
          <w:p w:rsidR="005F4489" w:rsidRPr="005F4489" w:rsidRDefault="005F4489" w:rsidP="009E1D3A">
            <w:pPr>
              <w:autoSpaceDE w:val="0"/>
              <w:spacing w:line="360" w:lineRule="auto"/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  <w:color w:val="000000"/>
              </w:rPr>
              <w:t>“Guaire” significa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autoSpaceDE w:val="0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lamentarsi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abbaiare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Pr="00FB38F2" w:rsidRDefault="005F4489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urlare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autoSpaceDE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ululare</w:t>
            </w:r>
          </w:p>
        </w:tc>
      </w:tr>
    </w:tbl>
    <w:p w:rsidR="005F4489" w:rsidRPr="00B35767" w:rsidRDefault="005F4489" w:rsidP="005F4489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5F4489" w:rsidRDefault="005F4489">
      <w:pPr>
        <w:rPr>
          <w:rFonts w:ascii="Biancoenero Book" w:eastAsia="Times New Roman" w:hAnsi="Biancoenero Book" w:cs="Biancoenero Book"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78"/>
      </w:tblGrid>
      <w:tr w:rsidR="005F4489" w:rsidRPr="00937D13" w:rsidTr="00C12227">
        <w:tc>
          <w:tcPr>
            <w:tcW w:w="636" w:type="dxa"/>
          </w:tcPr>
          <w:p w:rsidR="005F4489" w:rsidRDefault="005F4489" w:rsidP="009E1D3A">
            <w:pPr>
              <w:spacing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  <w:r w:rsidR="009E1D3A">
              <w:rPr>
                <w:rFonts w:ascii="Biancoenero Book" w:hAnsi="Biancoenero Book" w:cs="Biancoenero Book"/>
                <w:b/>
                <w:bCs/>
              </w:rPr>
              <w:t>9</w:t>
            </w:r>
            <w:r>
              <w:rPr>
                <w:rFonts w:ascii="Biancoenero Book" w:hAnsi="Biancoenero Book" w:cs="Biancoenero Book"/>
                <w:b/>
                <w:bCs/>
              </w:rPr>
              <w:t>.</w:t>
            </w:r>
          </w:p>
        </w:tc>
        <w:tc>
          <w:tcPr>
            <w:tcW w:w="9544" w:type="dxa"/>
            <w:gridSpan w:val="2"/>
          </w:tcPr>
          <w:p w:rsidR="005F4489" w:rsidRPr="005F4489" w:rsidRDefault="005F4489" w:rsidP="00104398">
            <w:pPr>
              <w:autoSpaceDE w:val="0"/>
              <w:spacing w:after="120"/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</w:rPr>
              <w:t xml:space="preserve">Perché la volpe madre, quando vede il ragazzo, guarda solo lui e si </w:t>
            </w:r>
            <w:r>
              <w:rPr>
                <w:rFonts w:ascii="Biancoenero Book" w:eastAsia="TimesNewRomanPSMT" w:hAnsi="Biancoenero Book" w:cs="Biancoenero Book"/>
                <w:b/>
                <w:bCs/>
              </w:rPr>
              <w:t>comporta come se il figlio non esistesse?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autoSpaceDE w:val="0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Non le importa niente del figlio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È arrabbiata con il figlio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Pr="00FB38F2" w:rsidRDefault="005F4489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5F4489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Vuole capire le intenzioni del ragazzo</w:t>
            </w:r>
          </w:p>
        </w:tc>
      </w:tr>
      <w:tr w:rsidR="005F4489" w:rsidRPr="00937D13" w:rsidTr="00C12227">
        <w:tc>
          <w:tcPr>
            <w:tcW w:w="636" w:type="dxa"/>
          </w:tcPr>
          <w:p w:rsidR="005F4489" w:rsidRDefault="005F4489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5F4489" w:rsidRPr="00497A33" w:rsidRDefault="005F4489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5F4489" w:rsidRPr="005F4489" w:rsidRDefault="009E1D3A" w:rsidP="00C12227">
            <w:pPr>
              <w:autoSpaceDE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Vuole farsi amico il ragazzo</w:t>
            </w:r>
          </w:p>
        </w:tc>
      </w:tr>
    </w:tbl>
    <w:p w:rsidR="009E1D3A" w:rsidRPr="00B35767" w:rsidRDefault="009E1D3A" w:rsidP="009E1D3A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5F4489" w:rsidRDefault="005F4489">
      <w:pPr>
        <w:rPr>
          <w:rFonts w:ascii="Biancoenero Book" w:eastAsia="Times New Roman" w:hAnsi="Biancoenero Book" w:cs="Biancoenero Book"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66"/>
        <w:gridCol w:w="9078"/>
      </w:tblGrid>
      <w:tr w:rsidR="009E1D3A" w:rsidRPr="00937D13" w:rsidTr="009E1D3A">
        <w:tc>
          <w:tcPr>
            <w:tcW w:w="786" w:type="dxa"/>
          </w:tcPr>
          <w:p w:rsidR="009E1D3A" w:rsidRDefault="009E1D3A" w:rsidP="009E1D3A">
            <w:pPr>
              <w:spacing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A10.</w:t>
            </w:r>
          </w:p>
        </w:tc>
        <w:tc>
          <w:tcPr>
            <w:tcW w:w="9544" w:type="dxa"/>
            <w:gridSpan w:val="2"/>
          </w:tcPr>
          <w:p w:rsidR="009E1D3A" w:rsidRPr="005F4489" w:rsidRDefault="009E1D3A" w:rsidP="009E1D3A">
            <w:pPr>
              <w:autoSpaceDE w:val="0"/>
              <w:spacing w:line="360" w:lineRule="auto"/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</w:rPr>
              <w:t>Perché il ragazzo dà una fetta di salame alla volpe?</w:t>
            </w:r>
          </w:p>
        </w:tc>
      </w:tr>
      <w:tr w:rsidR="009E1D3A" w:rsidRPr="00937D13" w:rsidTr="009E1D3A">
        <w:tc>
          <w:tcPr>
            <w:tcW w:w="786" w:type="dxa"/>
          </w:tcPr>
          <w:p w:rsidR="009E1D3A" w:rsidRDefault="009E1D3A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autoSpaceDE w:val="0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Spera che la volpe non lo aggredisca</w:t>
            </w:r>
          </w:p>
        </w:tc>
      </w:tr>
      <w:tr w:rsidR="009E1D3A" w:rsidRPr="00937D13" w:rsidTr="009E1D3A">
        <w:tc>
          <w:tcPr>
            <w:tcW w:w="786" w:type="dxa"/>
          </w:tcPr>
          <w:p w:rsidR="009E1D3A" w:rsidRDefault="009E1D3A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Vuole vedere se la volpe ha fame</w:t>
            </w:r>
          </w:p>
        </w:tc>
      </w:tr>
      <w:tr w:rsidR="009E1D3A" w:rsidRPr="00937D13" w:rsidTr="009E1D3A">
        <w:tc>
          <w:tcPr>
            <w:tcW w:w="786" w:type="dxa"/>
          </w:tcPr>
          <w:p w:rsidR="009E1D3A" w:rsidRPr="00FB38F2" w:rsidRDefault="009E1D3A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Cerca di addomesticare la volpe</w:t>
            </w:r>
          </w:p>
        </w:tc>
      </w:tr>
      <w:tr w:rsidR="009E1D3A" w:rsidRPr="00937D13" w:rsidTr="009E1D3A">
        <w:tc>
          <w:tcPr>
            <w:tcW w:w="786" w:type="dxa"/>
          </w:tcPr>
          <w:p w:rsidR="009E1D3A" w:rsidRDefault="009E1D3A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autoSpaceDE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Vuole conquistare la fiducia della volpe</w:t>
            </w:r>
          </w:p>
        </w:tc>
      </w:tr>
    </w:tbl>
    <w:p w:rsidR="009E1D3A" w:rsidRPr="00B35767" w:rsidRDefault="009E1D3A" w:rsidP="009E1D3A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9E1D3A" w:rsidRDefault="009E1D3A">
      <w:pPr>
        <w:rPr>
          <w:rFonts w:ascii="Biancoenero Book" w:eastAsia="Times New Roman" w:hAnsi="Biancoenero Book" w:cs="Biancoenero Book"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66"/>
        <w:gridCol w:w="9078"/>
      </w:tblGrid>
      <w:tr w:rsidR="009E1D3A" w:rsidRPr="00937D13" w:rsidTr="00C12227">
        <w:tc>
          <w:tcPr>
            <w:tcW w:w="786" w:type="dxa"/>
          </w:tcPr>
          <w:p w:rsidR="009E1D3A" w:rsidRDefault="009E1D3A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A11.</w:t>
            </w:r>
          </w:p>
        </w:tc>
        <w:tc>
          <w:tcPr>
            <w:tcW w:w="9544" w:type="dxa"/>
            <w:gridSpan w:val="2"/>
          </w:tcPr>
          <w:p w:rsidR="009E1D3A" w:rsidRPr="009E1D3A" w:rsidRDefault="009E1D3A" w:rsidP="00104398">
            <w:pPr>
              <w:autoSpaceDE w:val="0"/>
              <w:spacing w:after="120"/>
              <w:rPr>
                <w:rFonts w:ascii="Biancoenero Book" w:eastAsia="TimesNewRomanPS-BoldMT" w:hAnsi="Biancoenero Book" w:cs="Biancoenero Book"/>
                <w:b/>
                <w:bCs/>
              </w:rPr>
            </w:pPr>
            <w:r>
              <w:rPr>
                <w:rFonts w:ascii="Biancoenero Book" w:eastAsia="TimesNewRomanPS-BoldMT" w:hAnsi="Biancoenero Book" w:cs="Biancoenero Book"/>
                <w:b/>
                <w:bCs/>
              </w:rPr>
              <w:t>Se volessi riassumere in una sola frase questo testo, perché un tuo compagno ne capisca subito il senso, quale sceglieresti tra le seguenti?</w:t>
            </w:r>
          </w:p>
        </w:tc>
      </w:tr>
      <w:tr w:rsidR="009E1D3A" w:rsidRPr="00937D13" w:rsidTr="00C12227">
        <w:tc>
          <w:tcPr>
            <w:tcW w:w="786" w:type="dxa"/>
          </w:tcPr>
          <w:p w:rsidR="009E1D3A" w:rsidRDefault="009E1D3A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autoSpaceDE w:val="0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L’Useliera è un luogo pieno di pericoli per gli animali</w:t>
            </w:r>
          </w:p>
        </w:tc>
      </w:tr>
      <w:tr w:rsidR="009E1D3A" w:rsidRPr="00937D13" w:rsidTr="00C12227">
        <w:tc>
          <w:tcPr>
            <w:tcW w:w="786" w:type="dxa"/>
          </w:tcPr>
          <w:p w:rsidR="009E1D3A" w:rsidRDefault="009E1D3A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I ragazzi hanno sempre un grande bisogno di avventura</w:t>
            </w:r>
          </w:p>
        </w:tc>
      </w:tr>
      <w:tr w:rsidR="009E1D3A" w:rsidRPr="00937D13" w:rsidTr="00C12227">
        <w:tc>
          <w:tcPr>
            <w:tcW w:w="786" w:type="dxa"/>
          </w:tcPr>
          <w:p w:rsidR="009E1D3A" w:rsidRPr="00FB38F2" w:rsidRDefault="009E1D3A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L’Useliera è un posto adatto per studiare le abitudini delle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</w:t>
            </w:r>
            <w:r>
              <w:rPr>
                <w:rFonts w:ascii="Biancoenero Book" w:eastAsia="TimesNewRomanPSMT" w:hAnsi="Biancoenero Book" w:cs="Biancoenero Book"/>
                <w:color w:val="000000"/>
              </w:rPr>
              <w:t>volpi</w:t>
            </w:r>
          </w:p>
        </w:tc>
      </w:tr>
      <w:tr w:rsidR="009E1D3A" w:rsidRPr="00937D13" w:rsidTr="00C12227">
        <w:tc>
          <w:tcPr>
            <w:tcW w:w="786" w:type="dxa"/>
          </w:tcPr>
          <w:p w:rsidR="009E1D3A" w:rsidRDefault="009E1D3A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9E1D3A" w:rsidRPr="00497A33" w:rsidRDefault="009E1D3A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9E1D3A" w:rsidRPr="005F4489" w:rsidRDefault="009E1D3A" w:rsidP="00C12227">
            <w:pPr>
              <w:autoSpaceDE w:val="0"/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NewRomanPSMT" w:hAnsi="Biancoenero Book" w:cs="Biancoenero Book"/>
                <w:color w:val="000000"/>
              </w:rPr>
              <w:t>Un luogo di morte diventa un luogo di amicizia</w:t>
            </w:r>
          </w:p>
        </w:tc>
      </w:tr>
    </w:tbl>
    <w:p w:rsidR="009E1D3A" w:rsidRDefault="009E1D3A">
      <w:pPr>
        <w:autoSpaceDE w:val="0"/>
        <w:rPr>
          <w:rFonts w:ascii="Biancoenero Book" w:eastAsia="TimesNewRomanPS-BoldMT" w:hAnsi="Biancoenero Book" w:cs="Biancoenero Book"/>
          <w:b/>
          <w:bCs/>
        </w:rPr>
      </w:pPr>
    </w:p>
    <w:p w:rsidR="009E1D3A" w:rsidRDefault="009E1D3A">
      <w:pPr>
        <w:autoSpaceDE w:val="0"/>
        <w:rPr>
          <w:rFonts w:ascii="Biancoenero Book" w:eastAsia="TimesNewRomanPS-BoldMT" w:hAnsi="Biancoenero Book" w:cs="Biancoenero Book"/>
          <w:b/>
          <w:bCs/>
        </w:rPr>
      </w:pPr>
      <w:r>
        <w:rPr>
          <w:rFonts w:ascii="Biancoenero Book" w:eastAsia="TimesNewRomanPS-BoldMT" w:hAnsi="Biancoenero Book" w:cs="Biancoenero Book"/>
          <w:b/>
          <w:bCs/>
        </w:rPr>
        <w:br w:type="page"/>
      </w:r>
    </w:p>
    <w:tbl>
      <w:tblPr>
        <w:tblStyle w:val="Grigliatabella"/>
        <w:tblW w:w="10632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761"/>
        <w:gridCol w:w="2693"/>
        <w:gridCol w:w="2410"/>
      </w:tblGrid>
      <w:tr w:rsidR="009E1D3A" w:rsidRPr="00937D13" w:rsidTr="000F1F08">
        <w:trPr>
          <w:jc w:val="center"/>
        </w:trPr>
        <w:tc>
          <w:tcPr>
            <w:tcW w:w="768" w:type="dxa"/>
          </w:tcPr>
          <w:p w:rsidR="009E1D3A" w:rsidRDefault="009E1D3A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lastRenderedPageBreak/>
              <w:t>A12.</w:t>
            </w:r>
          </w:p>
        </w:tc>
        <w:tc>
          <w:tcPr>
            <w:tcW w:w="9864" w:type="dxa"/>
            <w:gridSpan w:val="3"/>
          </w:tcPr>
          <w:p w:rsidR="009E1D3A" w:rsidRDefault="009E1D3A" w:rsidP="00C12227">
            <w:pPr>
              <w:spacing w:after="120"/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Nelle frasi che seguono ci sono due eventi: uno accade prima, l’altro dopo. Indica nella tabella l’ordine in cui i fatti avvengono.</w:t>
            </w:r>
          </w:p>
          <w:p w:rsidR="009E1D3A" w:rsidRPr="00497A33" w:rsidRDefault="009E1D3A" w:rsidP="00C12227">
            <w:pPr>
              <w:spacing w:after="120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Calibri-Bold" w:eastAsia="Calibri-Bold" w:hAnsi="Calibri-Bold" w:cs="Calibri-Bold"/>
                <w:i/>
                <w:iCs/>
                <w:sz w:val="22"/>
                <w:szCs w:val="22"/>
              </w:rPr>
              <w:t>Metti una crocetta per ogni riga.</w:t>
            </w:r>
          </w:p>
        </w:tc>
      </w:tr>
      <w:tr w:rsidR="00115A84" w:rsidRPr="009E1D3A" w:rsidTr="00C12227">
        <w:trPr>
          <w:jc w:val="center"/>
        </w:trPr>
        <w:tc>
          <w:tcPr>
            <w:tcW w:w="768" w:type="dxa"/>
          </w:tcPr>
          <w:p w:rsidR="00115A84" w:rsidRPr="009E1D3A" w:rsidRDefault="00115A84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tcBorders>
              <w:bottom w:val="single" w:sz="4" w:space="0" w:color="auto"/>
              <w:right w:val="single" w:sz="4" w:space="0" w:color="auto"/>
            </w:tcBorders>
          </w:tcPr>
          <w:p w:rsidR="00115A84" w:rsidRPr="009E1D3A" w:rsidRDefault="00115A84" w:rsidP="00C12227">
            <w:pPr>
              <w:rPr>
                <w:rFonts w:ascii="Biancoenero Book" w:hAnsi="Biancoenero Book" w:cs="Biancoenero Book"/>
                <w:b/>
                <w:bCs/>
                <w:kern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4" w:rsidRPr="00115A84" w:rsidRDefault="00115A84" w:rsidP="00115A84">
            <w:pPr>
              <w:jc w:val="center"/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</w:pPr>
            <w:r w:rsidRPr="00115A84"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  <w:t>Il fatto accade</w:t>
            </w:r>
            <w:r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  <w:t xml:space="preserve"> </w:t>
            </w:r>
            <w:r w:rsidRPr="00115A84"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  <w:t>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4" w:rsidRPr="00115A84" w:rsidRDefault="00115A84" w:rsidP="00115A84">
            <w:pPr>
              <w:jc w:val="center"/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</w:pPr>
            <w:r w:rsidRPr="00115A84"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  <w:t>Il fatto accade</w:t>
            </w:r>
            <w:r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  <w:t xml:space="preserve"> </w:t>
            </w:r>
            <w:r w:rsidRPr="00115A84">
              <w:rPr>
                <w:rFonts w:ascii="Biancoenero Book" w:eastAsia="Calibri-Bold" w:hAnsi="Biancoenero Book" w:cs="Calibri-Bold"/>
                <w:b/>
                <w:bCs/>
                <w:sz w:val="20"/>
                <w:szCs w:val="20"/>
              </w:rPr>
              <w:t>dopo</w:t>
            </w:r>
          </w:p>
        </w:tc>
      </w:tr>
      <w:tr w:rsidR="00C12227" w:rsidRPr="009E1D3A" w:rsidTr="00C12227">
        <w:trPr>
          <w:jc w:val="center"/>
        </w:trPr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eastAsia="Calibri" w:hAnsi="Biancoenero Book" w:cs="Biancoenero Book"/>
                <w:color w:val="000000"/>
                <w:kern w:val="24"/>
                <w:sz w:val="14"/>
              </w:rPr>
            </w:pPr>
          </w:p>
          <w:p w:rsidR="00C12227" w:rsidRPr="007B71AF" w:rsidRDefault="007B71AF" w:rsidP="00C12227">
            <w:pPr>
              <w:rPr>
                <w:rFonts w:ascii="Calibri" w:eastAsia="Calibri" w:hAnsi="Calibri" w:cs="Biancoenero Book"/>
                <w:color w:val="000000"/>
                <w:kern w:val="24"/>
                <w:sz w:val="16"/>
              </w:rPr>
            </w:pPr>
            <w:r>
              <w:rPr>
                <w:rFonts w:ascii="Biancoenero Book" w:eastAsia="Calibri" w:hAnsi="Biancoenero Book" w:cs="Biancoenero Book"/>
                <w:color w:val="000000"/>
              </w:rPr>
              <w:t>Siamo andati in gelateria</w:t>
            </w:r>
            <w:r>
              <w:rPr>
                <w:rFonts w:ascii="Biancoenero Book" w:eastAsia="Calibri" w:hAnsi="Biancoenero Book" w:cs="Biancoenero Book"/>
                <w:color w:val="000000"/>
              </w:rPr>
              <w:br/>
            </w:r>
          </w:p>
          <w:p w:rsidR="00C12227" w:rsidRDefault="00C12227" w:rsidP="00C12227">
            <w:pPr>
              <w:rPr>
                <w:rFonts w:ascii="Biancoenero Book" w:eastAsia="Calibri" w:hAnsi="Biancoenero Book" w:cs="Biancoenero Book"/>
                <w:color w:val="000000"/>
              </w:rPr>
            </w:pPr>
            <w:r w:rsidRPr="00115A84">
              <w:rPr>
                <w:rFonts w:ascii="Biancoenero Book" w:eastAsia="Calibri" w:hAnsi="Biancoenero Book" w:cs="Calibri"/>
                <w:color w:val="000000"/>
              </w:rPr>
              <w:t>e abbiamo comprato un bel gelato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115A84">
            <w:pPr>
              <w:jc w:val="center"/>
              <w:rPr>
                <w:rFonts w:ascii="Biancoenero Book" w:eastAsia="Calibri-Bold" w:hAnsi="Biancoenero Book" w:cs="Calibri-Bold"/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115A84">
            <w:pPr>
              <w:jc w:val="center"/>
              <w:rPr>
                <w:rFonts w:ascii="Biancoenero Book" w:eastAsia="Calibri-Bold" w:hAnsi="Biancoenero Book" w:cs="Calibri-Bold"/>
                <w:b/>
                <w:bCs/>
                <w:kern w:val="20"/>
                <w:sz w:val="20"/>
                <w:szCs w:val="20"/>
              </w:rPr>
            </w:pPr>
          </w:p>
        </w:tc>
      </w:tr>
      <w:tr w:rsidR="00C12227" w:rsidRPr="009E1D3A" w:rsidTr="00C12227">
        <w:trPr>
          <w:trHeight w:val="12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AF" w:rsidRPr="007B71AF" w:rsidRDefault="007B71AF" w:rsidP="00C12227">
            <w:pPr>
              <w:jc w:val="right"/>
              <w:rPr>
                <w:rFonts w:ascii="Biancoenero Book" w:hAnsi="Biancoenero Book"/>
                <w:kern w:val="24"/>
                <w:sz w:val="10"/>
              </w:rPr>
            </w:pPr>
          </w:p>
          <w:p w:rsidR="00C12227" w:rsidRPr="009E1D3A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  <w:r w:rsidRPr="009E1D3A">
              <w:rPr>
                <w:rFonts w:ascii="Biancoenero Book" w:hAnsi="Biancoenero Book"/>
                <w:kern w:val="24"/>
              </w:rPr>
              <w:t>a.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0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0"/>
                <w:sz w:val="20"/>
              </w:rPr>
            </w:pPr>
          </w:p>
        </w:tc>
      </w:tr>
      <w:tr w:rsidR="00C12227" w:rsidRPr="009E1D3A" w:rsidTr="00C12227">
        <w:trPr>
          <w:trHeight w:val="83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0"/>
                <w:sz w:val="20"/>
              </w:rPr>
            </w:pPr>
          </w:p>
        </w:tc>
      </w:tr>
      <w:tr w:rsidR="00C12227" w:rsidRPr="00115A84" w:rsidTr="00C12227">
        <w:trPr>
          <w:trHeight w:val="170"/>
          <w:jc w:val="center"/>
        </w:trPr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0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0"/>
                <w:sz w:val="20"/>
              </w:rPr>
            </w:pPr>
          </w:p>
        </w:tc>
      </w:tr>
      <w:tr w:rsidR="00115A84" w:rsidRPr="000F1F08" w:rsidTr="000F1F08">
        <w:trPr>
          <w:jc w:val="center"/>
        </w:trPr>
        <w:tc>
          <w:tcPr>
            <w:tcW w:w="768" w:type="dxa"/>
            <w:shd w:val="clear" w:color="auto" w:fill="auto"/>
          </w:tcPr>
          <w:p w:rsidR="00115A84" w:rsidRPr="000F1F08" w:rsidRDefault="00115A84" w:rsidP="00C12227">
            <w:pPr>
              <w:jc w:val="right"/>
              <w:rPr>
                <w:rFonts w:ascii="Biancoenero Book" w:hAnsi="Biancoenero Book"/>
                <w:kern w:val="24"/>
                <w:sz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A84" w:rsidRPr="000F1F08" w:rsidRDefault="00115A84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1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A84" w:rsidRPr="000F1F08" w:rsidRDefault="00115A84" w:rsidP="00C12227">
            <w:pPr>
              <w:rPr>
                <w:rFonts w:ascii="Biancoenero Book" w:hAnsi="Biancoenero Book"/>
                <w:kern w:val="24"/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A84" w:rsidRPr="000F1F08" w:rsidRDefault="00115A84" w:rsidP="00C12227">
            <w:pPr>
              <w:rPr>
                <w:rFonts w:ascii="Biancoenero Book" w:hAnsi="Biancoenero Book"/>
                <w:kern w:val="24"/>
                <w:sz w:val="10"/>
              </w:rPr>
            </w:pPr>
          </w:p>
        </w:tc>
      </w:tr>
      <w:tr w:rsidR="00C12227" w:rsidRPr="009E1D3A" w:rsidTr="00C12227">
        <w:trPr>
          <w:jc w:val="center"/>
        </w:trPr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eastAsia="Calibri" w:hAnsi="Biancoenero Book" w:cs="Biancoenero Book"/>
                <w:color w:val="000000"/>
                <w:kern w:val="24"/>
                <w:sz w:val="10"/>
              </w:rPr>
            </w:pPr>
          </w:p>
          <w:p w:rsidR="00C12227" w:rsidRDefault="00C12227" w:rsidP="00C12227">
            <w:pPr>
              <w:rPr>
                <w:rFonts w:ascii="Biancoenero Book" w:eastAsia="Calibri" w:hAnsi="Biancoenero Book" w:cs="Biancoenero Book"/>
                <w:color w:val="000000"/>
              </w:rPr>
            </w:pPr>
            <w:r>
              <w:rPr>
                <w:rFonts w:ascii="Biancoenero Book" w:eastAsia="Calibri" w:hAnsi="Biancoenero Book" w:cs="Biancoenero Book"/>
                <w:color w:val="000000"/>
              </w:rPr>
              <w:t>Quando saremo arrivati dalla nonna</w:t>
            </w:r>
          </w:p>
          <w:p w:rsidR="00C12227" w:rsidRPr="007B71AF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16"/>
                <w:szCs w:val="28"/>
              </w:rPr>
            </w:pPr>
          </w:p>
          <w:p w:rsidR="00C12227" w:rsidRPr="009E1D3A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Cs w:val="28"/>
              </w:rPr>
            </w:pPr>
            <w:r>
              <w:rPr>
                <w:rFonts w:ascii="Biancoenero Book" w:eastAsia="Calibri" w:hAnsi="Biancoenero Book" w:cs="Biancoenero Book"/>
              </w:rPr>
              <w:t>faremo merenda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</w:p>
        </w:tc>
      </w:tr>
      <w:tr w:rsidR="00C12227" w:rsidRPr="009E1D3A" w:rsidTr="00C12227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AF" w:rsidRPr="007B71AF" w:rsidRDefault="007B71AF" w:rsidP="00C12227">
            <w:pPr>
              <w:jc w:val="right"/>
              <w:rPr>
                <w:rFonts w:ascii="Biancoenero Book" w:hAnsi="Biancoenero Book"/>
                <w:kern w:val="24"/>
                <w:sz w:val="10"/>
              </w:rPr>
            </w:pPr>
          </w:p>
          <w:p w:rsidR="00C12227" w:rsidRPr="009E1D3A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  <w:r>
              <w:rPr>
                <w:rFonts w:ascii="Biancoenero Book" w:hAnsi="Biancoenero Book"/>
                <w:kern w:val="24"/>
              </w:rPr>
              <w:t>b.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2227" w:rsidRPr="009E1D3A" w:rsidTr="00C12227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</w:p>
        </w:tc>
      </w:tr>
      <w:tr w:rsidR="00C12227" w:rsidRPr="009E1D3A" w:rsidTr="000F1F08">
        <w:trPr>
          <w:jc w:val="center"/>
        </w:trPr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9E1D3A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hAnsi="Biancoenero Book"/>
                <w:kern w:val="24"/>
                <w:sz w:val="20"/>
                <w:szCs w:val="20"/>
              </w:rPr>
            </w:pPr>
          </w:p>
        </w:tc>
      </w:tr>
      <w:tr w:rsidR="00115A84" w:rsidRPr="000F1F08" w:rsidTr="000F1F08">
        <w:trPr>
          <w:jc w:val="center"/>
        </w:trPr>
        <w:tc>
          <w:tcPr>
            <w:tcW w:w="768" w:type="dxa"/>
            <w:shd w:val="clear" w:color="auto" w:fill="auto"/>
          </w:tcPr>
          <w:p w:rsidR="00115A84" w:rsidRPr="000F1F08" w:rsidRDefault="00115A84" w:rsidP="00C12227">
            <w:pPr>
              <w:jc w:val="right"/>
              <w:rPr>
                <w:rFonts w:ascii="Biancoenero Book" w:hAnsi="Biancoenero Book"/>
                <w:kern w:val="24"/>
                <w:sz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A84" w:rsidRPr="000F1F08" w:rsidRDefault="00115A84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1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A84" w:rsidRPr="000F1F08" w:rsidRDefault="00115A84" w:rsidP="00C12227">
            <w:pPr>
              <w:rPr>
                <w:rFonts w:ascii="Biancoenero Book" w:hAnsi="Biancoenero Book"/>
                <w:kern w:val="24"/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A84" w:rsidRPr="000F1F08" w:rsidRDefault="00115A84" w:rsidP="00C12227">
            <w:pPr>
              <w:rPr>
                <w:rFonts w:ascii="Biancoenero Book" w:hAnsi="Biancoenero Book"/>
                <w:kern w:val="24"/>
                <w:sz w:val="10"/>
              </w:rPr>
            </w:pPr>
          </w:p>
        </w:tc>
      </w:tr>
      <w:tr w:rsidR="00C12227" w:rsidRPr="00115A84" w:rsidTr="007B71AF">
        <w:trPr>
          <w:jc w:val="center"/>
        </w:trPr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jc w:val="right"/>
              <w:rPr>
                <w:rFonts w:ascii="Biancoenero Book" w:hAnsi="Biancoenero Book"/>
                <w:kern w:val="24"/>
                <w:sz w:val="20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C12227" w:rsidRDefault="00C12227" w:rsidP="00C12227">
            <w:pPr>
              <w:rPr>
                <w:rFonts w:ascii="Biancoenero Book" w:eastAsia="Calibri" w:hAnsi="Biancoenero Book" w:cs="Biancoenero Book"/>
                <w:color w:val="000000"/>
                <w:kern w:val="24"/>
                <w:sz w:val="14"/>
              </w:rPr>
            </w:pPr>
          </w:p>
          <w:p w:rsidR="00C12227" w:rsidRPr="00115A84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20"/>
                <w:szCs w:val="28"/>
              </w:rPr>
            </w:pPr>
            <w:r>
              <w:rPr>
                <w:rFonts w:ascii="Biancoenero Book" w:eastAsia="Calibri" w:hAnsi="Biancoenero Book" w:cs="Biancoenero Book"/>
                <w:color w:val="000000"/>
              </w:rPr>
              <w:t>Andammo a festeggiare in pizzeria</w:t>
            </w:r>
            <w:r>
              <w:rPr>
                <w:rFonts w:ascii="Biancoenero Book" w:eastAsia="Calibri" w:hAnsi="Biancoenero Book" w:cs="Biancoenero Book"/>
                <w:color w:val="000000"/>
              </w:rPr>
              <w:br/>
            </w:r>
          </w:p>
          <w:p w:rsidR="00C12227" w:rsidRPr="00115A84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20"/>
                <w:szCs w:val="28"/>
              </w:rPr>
            </w:pPr>
            <w:r>
              <w:rPr>
                <w:rFonts w:ascii="Biancoenero Book" w:eastAsia="Calibri" w:hAnsi="Biancoenero Book" w:cs="Biancoenero Book"/>
              </w:rPr>
              <w:t>perché avevamo vinto la partita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</w:tr>
      <w:tr w:rsidR="00C12227" w:rsidRPr="00115A84" w:rsidTr="007B71AF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AF" w:rsidRPr="007B71AF" w:rsidRDefault="007B71AF" w:rsidP="00C12227">
            <w:pPr>
              <w:jc w:val="right"/>
              <w:rPr>
                <w:rFonts w:ascii="Biancoenero Book" w:hAnsi="Biancoenero Book"/>
                <w:kern w:val="24"/>
                <w:sz w:val="10"/>
              </w:rPr>
            </w:pPr>
          </w:p>
          <w:p w:rsidR="00C12227" w:rsidRPr="00115A84" w:rsidRDefault="00C12227" w:rsidP="00C12227">
            <w:pPr>
              <w:jc w:val="right"/>
              <w:rPr>
                <w:rFonts w:ascii="Biancoenero Book" w:hAnsi="Biancoenero Book"/>
                <w:kern w:val="24"/>
                <w:sz w:val="20"/>
              </w:rPr>
            </w:pPr>
            <w:r>
              <w:rPr>
                <w:rFonts w:ascii="Biancoenero Book" w:hAnsi="Biancoenero Book"/>
                <w:kern w:val="24"/>
              </w:rPr>
              <w:t>c.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20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</w:tr>
      <w:tr w:rsidR="00C12227" w:rsidRPr="00115A84" w:rsidTr="007B71AF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Default="00C12227" w:rsidP="00C12227">
            <w:pPr>
              <w:jc w:val="right"/>
              <w:rPr>
                <w:rFonts w:ascii="Biancoenero Book" w:hAnsi="Biancoenero Book"/>
                <w:kern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</w:tr>
      <w:tr w:rsidR="00C12227" w:rsidRPr="00115A84" w:rsidTr="000F1F08">
        <w:trPr>
          <w:jc w:val="center"/>
        </w:trPr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jc w:val="right"/>
              <w:rPr>
                <w:rFonts w:ascii="Biancoenero Book" w:hAnsi="Biancoenero Book"/>
                <w:kern w:val="24"/>
                <w:sz w:val="20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 w:cs="Biancoenero Book"/>
                <w:b/>
                <w:bCs/>
                <w:kern w:val="24"/>
                <w:sz w:val="20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7" w:rsidRPr="00115A84" w:rsidRDefault="00C12227" w:rsidP="00C12227">
            <w:pPr>
              <w:rPr>
                <w:rFonts w:ascii="Biancoenero Book" w:hAnsi="Biancoenero Book"/>
                <w:kern w:val="24"/>
                <w:sz w:val="20"/>
              </w:rPr>
            </w:pPr>
          </w:p>
        </w:tc>
      </w:tr>
    </w:tbl>
    <w:p w:rsidR="00115A84" w:rsidRDefault="00115A84">
      <w:pPr>
        <w:autoSpaceDE w:val="0"/>
        <w:rPr>
          <w:rFonts w:ascii="Biancoenero Book" w:eastAsia="TimesNewRomanPS-BoldMT" w:hAnsi="Biancoenero Book" w:cs="Biancoenero Book"/>
          <w:b/>
          <w:bCs/>
        </w:rPr>
      </w:pPr>
    </w:p>
    <w:p w:rsidR="000F1F08" w:rsidRPr="00B35767" w:rsidRDefault="000F1F08" w:rsidP="000F1F08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115A84" w:rsidRDefault="00115A84">
      <w:pPr>
        <w:autoSpaceDE w:val="0"/>
        <w:rPr>
          <w:rFonts w:ascii="Biancoenero Book" w:eastAsia="TimesNewRomanPS-BoldMT" w:hAnsi="Biancoenero Book" w:cs="Biancoenero Book"/>
          <w:b/>
          <w:bCs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66"/>
        <w:gridCol w:w="9078"/>
      </w:tblGrid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A13.</w:t>
            </w:r>
          </w:p>
        </w:tc>
        <w:tc>
          <w:tcPr>
            <w:tcW w:w="9544" w:type="dxa"/>
            <w:gridSpan w:val="2"/>
          </w:tcPr>
          <w:p w:rsidR="000F1F08" w:rsidRPr="009E1D3A" w:rsidRDefault="000F1F08" w:rsidP="000F1F08">
            <w:pPr>
              <w:autoSpaceDE w:val="0"/>
              <w:spacing w:after="120"/>
              <w:rPr>
                <w:rFonts w:ascii="Biancoenero Book" w:eastAsia="TimesNewRomanPS-BoldMT" w:hAnsi="Biancoenero Book" w:cs="Biancoenero Book"/>
                <w:b/>
                <w:bCs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 xml:space="preserve">Indica i tempi dei verbi nell’ordine in cui si presentano nella frase che segue: </w:t>
            </w:r>
            <w:r w:rsidRPr="000F1F08">
              <w:rPr>
                <w:rFonts w:ascii="Biancoenero Book" w:eastAsia="Calibri" w:hAnsi="Biancoenero Book" w:cs="Biancoenero Book"/>
                <w:i/>
              </w:rPr>
              <w:t>“La storia racconta che Pinocchio vide la fata Turchina alla finestra: lo guardava severa per tutte le bugie che aveva detto”.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5F4489" w:rsidRDefault="000F1F08" w:rsidP="000F1F08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 w:rsidRPr="000F1F08">
              <w:rPr>
                <w:rFonts w:ascii="Biancoenero Book" w:eastAsia="Calibri" w:hAnsi="Biancoenero Book" w:cs="Calibri"/>
                <w:color w:val="000000"/>
                <w:sz w:val="28"/>
                <w:szCs w:val="28"/>
              </w:rPr>
              <w:t>Passato remoto, imperfetto, trapassato remoto, presente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0F1F08" w:rsidRDefault="000F1F0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 w:rsidRPr="000F1F08">
              <w:rPr>
                <w:rFonts w:ascii="Biancoenero Book" w:eastAsia="Calibri" w:hAnsi="Biancoenero Book" w:cs="Calibri"/>
                <w:color w:val="000000"/>
              </w:rPr>
              <w:t>Presente, imperfetto, passato remoto, trapassato remoto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Pr="00FB38F2" w:rsidRDefault="000F1F08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0F1F08" w:rsidRDefault="000F1F0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 w:rsidRPr="000F1F08">
              <w:rPr>
                <w:rFonts w:ascii="Biancoenero Book" w:eastAsia="Calibri" w:hAnsi="Biancoenero Book" w:cs="Calibri"/>
                <w:color w:val="000000"/>
              </w:rPr>
              <w:t>Presente, passato remoto, imperfetto, trapassato prossimo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0F1F08" w:rsidRDefault="000F1F08" w:rsidP="00C12227">
            <w:pPr>
              <w:autoSpaceDE w:val="0"/>
              <w:rPr>
                <w:rFonts w:ascii="Biancoenero Book" w:hAnsi="Biancoenero Book"/>
              </w:rPr>
            </w:pPr>
            <w:r w:rsidRPr="000F1F08">
              <w:rPr>
                <w:rFonts w:ascii="Biancoenero Book" w:eastAsia="Calibri" w:hAnsi="Biancoenero Book" w:cs="Calibri"/>
                <w:color w:val="000000"/>
              </w:rPr>
              <w:t>Passato remoto, futuro semplice, imperfetto, presente</w:t>
            </w:r>
          </w:p>
        </w:tc>
      </w:tr>
    </w:tbl>
    <w:p w:rsidR="000F1F08" w:rsidRPr="00B35767" w:rsidRDefault="000F1F08" w:rsidP="000F1F08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0F1F08" w:rsidRDefault="000F1F08">
      <w:pPr>
        <w:autoSpaceDE w:val="0"/>
        <w:rPr>
          <w:rFonts w:ascii="Biancoenero Book" w:eastAsia="Calibri" w:hAnsi="Biancoenero Book" w:cs="Biancoenero Book"/>
          <w:b/>
          <w:bCs/>
          <w:color w:val="00000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66"/>
        <w:gridCol w:w="9078"/>
      </w:tblGrid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A14.</w:t>
            </w:r>
          </w:p>
        </w:tc>
        <w:tc>
          <w:tcPr>
            <w:tcW w:w="9544" w:type="dxa"/>
            <w:gridSpan w:val="2"/>
          </w:tcPr>
          <w:p w:rsidR="000F1F08" w:rsidRPr="009E1D3A" w:rsidRDefault="000F1F08" w:rsidP="00C12227">
            <w:pPr>
              <w:autoSpaceDE w:val="0"/>
              <w:spacing w:after="120"/>
              <w:rPr>
                <w:rFonts w:ascii="Biancoenero Book" w:eastAsia="TimesNewRomanPS-BoldMT" w:hAnsi="Biancoenero Book" w:cs="Biancoenero Book"/>
                <w:b/>
                <w:bCs/>
              </w:rPr>
            </w:pP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Quale delle seguenti forme non ti fornisce indicazioni sulla persona</w:t>
            </w:r>
            <w:r>
              <w:rPr>
                <w:rFonts w:ascii="Biancoenero Book" w:eastAsia="Times New Roman" w:hAnsi="Biancoenero Book" w:cs="Biancoenero Book"/>
                <w:b/>
                <w:bCs/>
              </w:rPr>
              <w:t xml:space="preserve"> del verbo?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5F4489" w:rsidRDefault="000F1F0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Tornano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0F1F08" w:rsidRDefault="000F1F0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Tornando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Pr="00FB38F2" w:rsidRDefault="000F1F08" w:rsidP="00C12227">
            <w:pPr>
              <w:jc w:val="right"/>
              <w:rPr>
                <w:rFonts w:ascii="Biancoenero Book" w:hAnsi="Biancoenero Book"/>
              </w:rPr>
            </w:pPr>
            <w:r w:rsidRPr="00FB38F2"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0F1F08" w:rsidRDefault="000F1F0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Tornerebbe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0F1F08" w:rsidRPr="00497A33" w:rsidRDefault="000F1F08" w:rsidP="00C12227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0F1F08" w:rsidRPr="000F1F08" w:rsidRDefault="000F1F08" w:rsidP="00C12227">
            <w:pPr>
              <w:autoSpaceDE w:val="0"/>
              <w:rPr>
                <w:rFonts w:ascii="Biancoenero Book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Tornasse</w:t>
            </w:r>
          </w:p>
        </w:tc>
      </w:tr>
    </w:tbl>
    <w:p w:rsidR="000F1F08" w:rsidRPr="00B35767" w:rsidRDefault="000F1F08" w:rsidP="000F1F08">
      <w:pPr>
        <w:jc w:val="center"/>
        <w:rPr>
          <w:rFonts w:cs="Times New Roman" w:hint="eastAsia"/>
          <w:b/>
          <w:kern w:val="22"/>
          <w:szCs w:val="22"/>
        </w:rPr>
      </w:pPr>
      <w:r w:rsidRPr="00B35767">
        <w:rPr>
          <w:rFonts w:cs="Times New Roman"/>
          <w:b/>
          <w:bCs/>
          <w:kern w:val="22"/>
          <w:szCs w:val="22"/>
        </w:rPr>
        <w:t>____________________________________________________________________________</w:t>
      </w:r>
      <w:r>
        <w:rPr>
          <w:rFonts w:cs="Times New Roman"/>
          <w:b/>
          <w:bCs/>
          <w:kern w:val="22"/>
          <w:szCs w:val="22"/>
        </w:rPr>
        <w:t>_________</w:t>
      </w:r>
    </w:p>
    <w:p w:rsidR="00EE19C2" w:rsidRDefault="00EE19C2">
      <w:pPr>
        <w:rPr>
          <w:rFonts w:hint="eastAsia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544"/>
      </w:tblGrid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  <w:r w:rsidR="001D3CE3">
              <w:rPr>
                <w:rFonts w:ascii="Biancoenero Book" w:hAnsi="Biancoenero Book" w:cs="Biancoenero Book"/>
                <w:b/>
                <w:bCs/>
              </w:rPr>
              <w:t>15</w:t>
            </w:r>
            <w:r>
              <w:rPr>
                <w:rFonts w:ascii="Biancoenero Book" w:hAnsi="Biancoenero Book" w:cs="Biancoenero Book"/>
                <w:b/>
                <w:bCs/>
              </w:rPr>
              <w:t>.</w:t>
            </w:r>
          </w:p>
        </w:tc>
        <w:tc>
          <w:tcPr>
            <w:tcW w:w="9544" w:type="dxa"/>
          </w:tcPr>
          <w:p w:rsidR="000F1F08" w:rsidRPr="000F1F08" w:rsidRDefault="000F1F08" w:rsidP="00D67F2C">
            <w:pPr>
              <w:spacing w:after="120"/>
              <w:rPr>
                <w:rFonts w:ascii="Biancoenero Book" w:eastAsia="Calibri-BoldItalic" w:hAnsi="Biancoenero Book" w:cs="Biancoenero Book"/>
                <w:b/>
                <w:bCs/>
                <w:i/>
                <w:iCs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Completa le frasi che seguono, scegliendo fra questi connettivi:</w:t>
            </w:r>
            <w:r>
              <w:rPr>
                <w:rFonts w:ascii="Biancoenero Book" w:eastAsia="Calibri-BoldItalic" w:hAnsi="Biancoenero Book" w:cs="Biancoenero Book"/>
                <w:b/>
                <w:bCs/>
                <w:i/>
                <w:iCs/>
              </w:rPr>
              <w:br/>
              <w:t xml:space="preserve"> perché ‐ anche se ‐ neanche ‐ visto che ‐ mentre</w:t>
            </w: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9544" w:type="dxa"/>
          </w:tcPr>
          <w:p w:rsidR="000F1F08" w:rsidRDefault="000F1F08" w:rsidP="000F1F08">
            <w:pPr>
              <w:autoSpaceDE w:val="0"/>
              <w:rPr>
                <w:rFonts w:ascii="Biancoenero Book" w:eastAsia="Calibri" w:hAnsi="Biancoenero Book" w:cs="Biancoenero Book"/>
              </w:rPr>
            </w:pPr>
            <w:r>
              <w:rPr>
                <w:rFonts w:ascii="Biancoenero Book" w:eastAsia="Calibri" w:hAnsi="Biancoenero Book" w:cs="Biancoenero Book"/>
              </w:rPr>
              <w:t>………..................... siamo arrivati vicino al bowling, potremmo anche</w:t>
            </w:r>
          </w:p>
          <w:p w:rsidR="000F1F08" w:rsidRPr="005F4489" w:rsidRDefault="000F1F08" w:rsidP="000F1F08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Calibri" w:hAnsi="Biancoenero Book" w:cs="Biancoenero Book"/>
              </w:rPr>
              <w:t>entrare e fare una partita</w:t>
            </w:r>
          </w:p>
        </w:tc>
      </w:tr>
      <w:tr w:rsidR="001D3CE3" w:rsidRPr="001D3CE3" w:rsidTr="00C12227">
        <w:tc>
          <w:tcPr>
            <w:tcW w:w="786" w:type="dxa"/>
          </w:tcPr>
          <w:p w:rsidR="001D3CE3" w:rsidRPr="001D3CE3" w:rsidRDefault="001D3CE3" w:rsidP="00C12227">
            <w:pPr>
              <w:jc w:val="right"/>
              <w:rPr>
                <w:rFonts w:ascii="Biancoenero Book" w:hAnsi="Biancoenero Book"/>
                <w:kern w:val="24"/>
                <w:sz w:val="12"/>
              </w:rPr>
            </w:pPr>
          </w:p>
        </w:tc>
        <w:tc>
          <w:tcPr>
            <w:tcW w:w="9544" w:type="dxa"/>
          </w:tcPr>
          <w:p w:rsidR="001D3CE3" w:rsidRPr="001D3CE3" w:rsidRDefault="001D3CE3" w:rsidP="000F1F08">
            <w:pPr>
              <w:autoSpaceDE w:val="0"/>
              <w:rPr>
                <w:rFonts w:ascii="Biancoenero Book" w:eastAsia="Calibri" w:hAnsi="Biancoenero Book" w:cs="Biancoenero Book"/>
                <w:kern w:val="24"/>
                <w:sz w:val="12"/>
              </w:rPr>
            </w:pP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9544" w:type="dxa"/>
          </w:tcPr>
          <w:p w:rsidR="000F1F08" w:rsidRPr="000F1F08" w:rsidRDefault="000F1F0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Calibri" w:hAnsi="Biancoenero Book" w:cs="Biancoenero Book"/>
              </w:rPr>
              <w:t>Gli ho chiesto ………………………….. continuasse a dire bugie</w:t>
            </w:r>
          </w:p>
        </w:tc>
      </w:tr>
      <w:tr w:rsidR="001D3CE3" w:rsidRPr="001D3CE3" w:rsidTr="00C12227">
        <w:tc>
          <w:tcPr>
            <w:tcW w:w="786" w:type="dxa"/>
          </w:tcPr>
          <w:p w:rsidR="001D3CE3" w:rsidRPr="001D3CE3" w:rsidRDefault="001D3CE3" w:rsidP="00C12227">
            <w:pPr>
              <w:jc w:val="right"/>
              <w:rPr>
                <w:rFonts w:ascii="Biancoenero Book" w:hAnsi="Biancoenero Book"/>
                <w:kern w:val="24"/>
                <w:sz w:val="12"/>
              </w:rPr>
            </w:pPr>
          </w:p>
        </w:tc>
        <w:tc>
          <w:tcPr>
            <w:tcW w:w="9544" w:type="dxa"/>
          </w:tcPr>
          <w:p w:rsidR="001D3CE3" w:rsidRPr="001D3CE3" w:rsidRDefault="001D3CE3" w:rsidP="00C12227">
            <w:pPr>
              <w:rPr>
                <w:rFonts w:ascii="Biancoenero Book" w:eastAsia="Calibri" w:hAnsi="Biancoenero Book" w:cs="Biancoenero Book"/>
                <w:kern w:val="24"/>
                <w:sz w:val="12"/>
              </w:rPr>
            </w:pPr>
          </w:p>
        </w:tc>
      </w:tr>
      <w:tr w:rsidR="000F1F08" w:rsidRPr="00937D13" w:rsidTr="00C12227">
        <w:tc>
          <w:tcPr>
            <w:tcW w:w="786" w:type="dxa"/>
          </w:tcPr>
          <w:p w:rsidR="000F1F08" w:rsidRPr="00FB38F2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</w:t>
            </w:r>
            <w:r w:rsidRPr="00FB38F2">
              <w:rPr>
                <w:rFonts w:ascii="Biancoenero Book" w:hAnsi="Biancoenero Book"/>
              </w:rPr>
              <w:t>.</w:t>
            </w:r>
          </w:p>
        </w:tc>
        <w:tc>
          <w:tcPr>
            <w:tcW w:w="9544" w:type="dxa"/>
          </w:tcPr>
          <w:p w:rsidR="000F1F08" w:rsidRPr="000F1F08" w:rsidRDefault="000F1F08" w:rsidP="00C12227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Calibri" w:hAnsi="Biancoenero Book" w:cs="Biancoenero Book"/>
              </w:rPr>
              <w:t>………………………….…. avevo già visto quel film, mi sono di nuovo  commossa</w:t>
            </w:r>
          </w:p>
        </w:tc>
      </w:tr>
      <w:tr w:rsidR="001D3CE3" w:rsidRPr="001D3CE3" w:rsidTr="00C12227">
        <w:tc>
          <w:tcPr>
            <w:tcW w:w="786" w:type="dxa"/>
          </w:tcPr>
          <w:p w:rsidR="001D3CE3" w:rsidRPr="001D3CE3" w:rsidRDefault="001D3CE3" w:rsidP="00C12227">
            <w:pPr>
              <w:jc w:val="right"/>
              <w:rPr>
                <w:rFonts w:ascii="Biancoenero Book" w:hAnsi="Biancoenero Book"/>
                <w:kern w:val="24"/>
                <w:sz w:val="12"/>
              </w:rPr>
            </w:pPr>
          </w:p>
        </w:tc>
        <w:tc>
          <w:tcPr>
            <w:tcW w:w="9544" w:type="dxa"/>
          </w:tcPr>
          <w:p w:rsidR="001D3CE3" w:rsidRPr="001D3CE3" w:rsidRDefault="001D3CE3" w:rsidP="00C12227">
            <w:pPr>
              <w:rPr>
                <w:rFonts w:ascii="Biancoenero Book" w:eastAsia="Calibri" w:hAnsi="Biancoenero Book" w:cs="Biancoenero Book"/>
                <w:kern w:val="24"/>
                <w:sz w:val="12"/>
              </w:rPr>
            </w:pPr>
          </w:p>
        </w:tc>
      </w:tr>
      <w:tr w:rsidR="000F1F08" w:rsidRPr="00937D13" w:rsidTr="00C12227">
        <w:tc>
          <w:tcPr>
            <w:tcW w:w="786" w:type="dxa"/>
          </w:tcPr>
          <w:p w:rsidR="000F1F08" w:rsidRDefault="000F1F08" w:rsidP="00C12227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9544" w:type="dxa"/>
          </w:tcPr>
          <w:p w:rsidR="000F1F08" w:rsidRPr="000F1F08" w:rsidRDefault="000F1F08" w:rsidP="00C12227">
            <w:pPr>
              <w:autoSpaceDE w:val="0"/>
              <w:rPr>
                <w:rFonts w:ascii="Biancoenero Book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Calibri" w:hAnsi="Biancoenero Book" w:cs="Biancoenero Book"/>
              </w:rPr>
              <w:t>Non ho ………………………………… un euro per la merendina</w:t>
            </w:r>
          </w:p>
        </w:tc>
      </w:tr>
    </w:tbl>
    <w:p w:rsidR="000F1F08" w:rsidRDefault="000F1F08">
      <w:pPr>
        <w:rPr>
          <w:rFonts w:hint="eastAsia"/>
        </w:rPr>
      </w:pPr>
    </w:p>
    <w:p w:rsidR="00EE19C2" w:rsidRDefault="00EE19C2">
      <w:pPr>
        <w:rPr>
          <w:rFonts w:hint="eastAsia"/>
        </w:rPr>
      </w:pPr>
    </w:p>
    <w:p w:rsidR="00EE19C2" w:rsidRDefault="00EE19C2">
      <w:pPr>
        <w:rPr>
          <w:rFonts w:ascii="Biancoenero Book" w:eastAsia="Calibri" w:hAnsi="Biancoenero Book" w:cs="Biancoenero Book"/>
          <w:color w:val="000000"/>
        </w:rPr>
      </w:pPr>
    </w:p>
    <w:p w:rsidR="00D67F2C" w:rsidRDefault="00D67F2C">
      <w:pPr>
        <w:widowControl/>
        <w:suppressAutoHyphens w:val="0"/>
        <w:rPr>
          <w:rFonts w:ascii="Biancoenero Book" w:eastAsia="Calibri" w:hAnsi="Biancoenero Book" w:cs="Biancoenero Book"/>
          <w:color w:val="000000"/>
        </w:rPr>
      </w:pPr>
      <w:r>
        <w:rPr>
          <w:rFonts w:ascii="Biancoenero Book" w:eastAsia="Calibri" w:hAnsi="Biancoenero Book" w:cs="Biancoenero Book"/>
          <w:color w:val="000000"/>
        </w:rPr>
        <w:br w:type="page"/>
      </w:r>
    </w:p>
    <w:p w:rsidR="00FE69CC" w:rsidRPr="00A96751" w:rsidRDefault="00FE69CC" w:rsidP="00FE69CC">
      <w:pPr>
        <w:autoSpaceDE w:val="0"/>
        <w:jc w:val="center"/>
        <w:rPr>
          <w:rFonts w:ascii="Biancoenero Book" w:hAnsi="Biancoenero Book" w:cs="Biancoenero Book"/>
          <w:b/>
          <w:bCs/>
          <w:sz w:val="32"/>
          <w:szCs w:val="32"/>
          <w:lang w:val="en-US"/>
        </w:rPr>
      </w:pPr>
      <w:r w:rsidRPr="00A96751">
        <w:rPr>
          <w:rFonts w:ascii="Biancoenero Book" w:hAnsi="Biancoenero Book" w:cs="Biancoenero Book"/>
          <w:b/>
          <w:bCs/>
          <w:sz w:val="32"/>
          <w:szCs w:val="32"/>
          <w:lang w:val="en-US"/>
        </w:rPr>
        <w:lastRenderedPageBreak/>
        <w:t>IC S@MNIUM</w:t>
      </w:r>
    </w:p>
    <w:p w:rsidR="00FE69CC" w:rsidRPr="00A96751" w:rsidRDefault="00FE69CC">
      <w:pPr>
        <w:jc w:val="center"/>
        <w:rPr>
          <w:rFonts w:ascii="Biancoenero Book" w:hAnsi="Biancoenero Book" w:cs="Biancoenero Book"/>
          <w:color w:val="000000"/>
          <w:lang w:val="en-US"/>
        </w:rPr>
      </w:pPr>
      <w:r w:rsidRPr="00A96751">
        <w:rPr>
          <w:rFonts w:ascii="Biancoenero Book" w:hAnsi="Biancoenero Book" w:cs="Biancoenero Book"/>
          <w:color w:val="000000"/>
          <w:lang w:val="en-US"/>
        </w:rPr>
        <w:t>A.S.</w:t>
      </w:r>
      <w:r w:rsidR="00E81458" w:rsidRPr="00A96751">
        <w:rPr>
          <w:rFonts w:ascii="Biancoenero Book" w:hAnsi="Biancoenero Book" w:cs="Biancoenero Book"/>
          <w:color w:val="000000"/>
          <w:lang w:val="en-US"/>
        </w:rPr>
        <w:t xml:space="preserve"> 2019/20</w:t>
      </w:r>
    </w:p>
    <w:p w:rsidR="00EE19C2" w:rsidRPr="00A96751" w:rsidRDefault="00E81458">
      <w:pPr>
        <w:jc w:val="center"/>
        <w:rPr>
          <w:rFonts w:ascii="Biancoenero Book" w:hAnsi="Biancoenero Book" w:cs="Biancoenero Book"/>
          <w:b/>
          <w:bCs/>
          <w:lang w:val="en-US"/>
        </w:rPr>
      </w:pPr>
      <w:r w:rsidRPr="00A96751">
        <w:rPr>
          <w:rFonts w:ascii="Biancoenero Book" w:hAnsi="Biancoenero Book" w:cs="Biancoenero Book"/>
          <w:color w:val="000000"/>
          <w:lang w:val="en-US"/>
        </w:rPr>
        <w:t xml:space="preserve"> </w:t>
      </w:r>
    </w:p>
    <w:p w:rsidR="00EE19C2" w:rsidRDefault="00E81458">
      <w:pPr>
        <w:jc w:val="center"/>
        <w:rPr>
          <w:rFonts w:ascii="Biancoenero Book" w:hAnsi="Biancoenero Book" w:cs="Biancoenero Book"/>
          <w:b/>
          <w:bCs/>
          <w:sz w:val="20"/>
          <w:szCs w:val="20"/>
        </w:rPr>
      </w:pPr>
      <w:r>
        <w:rPr>
          <w:rFonts w:ascii="Biancoenero Book" w:hAnsi="Biancoenero Book" w:cs="Biancoenero Book"/>
          <w:b/>
          <w:bCs/>
          <w:sz w:val="20"/>
          <w:szCs w:val="20"/>
        </w:rPr>
        <w:t>Scuola Primaria di …............…...........................</w:t>
      </w:r>
      <w:r w:rsidR="00FE69CC">
        <w:rPr>
          <w:rFonts w:ascii="Biancoenero Book" w:hAnsi="Biancoenero Book" w:cs="Biancoenero Book"/>
          <w:b/>
          <w:bCs/>
          <w:sz w:val="20"/>
          <w:szCs w:val="20"/>
        </w:rPr>
        <w:t>...........</w:t>
      </w:r>
      <w:r>
        <w:rPr>
          <w:rFonts w:ascii="Biancoenero Book" w:hAnsi="Biancoenero Book" w:cs="Biancoenero Book"/>
          <w:b/>
          <w:bCs/>
          <w:sz w:val="20"/>
          <w:szCs w:val="20"/>
        </w:rPr>
        <w:t>. - Classe V</w:t>
      </w:r>
    </w:p>
    <w:p w:rsidR="00FE69CC" w:rsidRDefault="00FE69CC">
      <w:pPr>
        <w:jc w:val="center"/>
        <w:rPr>
          <w:rFonts w:ascii="Biancoenero Book" w:hAnsi="Biancoenero Book" w:cs="Biancoenero Book"/>
          <w:b/>
          <w:bCs/>
          <w:sz w:val="20"/>
          <w:szCs w:val="20"/>
        </w:rPr>
      </w:pPr>
    </w:p>
    <w:p w:rsidR="00FE69CC" w:rsidRDefault="00FE69CC">
      <w:pPr>
        <w:jc w:val="center"/>
        <w:rPr>
          <w:rFonts w:ascii="Biancoenero Book" w:hAnsi="Biancoenero Book" w:cs="Biancoenero Book"/>
          <w:b/>
          <w:bCs/>
          <w:sz w:val="20"/>
          <w:szCs w:val="20"/>
        </w:rPr>
      </w:pPr>
    </w:p>
    <w:p w:rsidR="00EE19C2" w:rsidRDefault="00E81458">
      <w:pPr>
        <w:jc w:val="center"/>
        <w:rPr>
          <w:rFonts w:ascii="Biancoenero Book" w:hAnsi="Biancoenero Book" w:cs="Biancoenero Book"/>
          <w:b/>
          <w:bCs/>
          <w:sz w:val="20"/>
          <w:szCs w:val="20"/>
        </w:rPr>
      </w:pPr>
      <w:r>
        <w:rPr>
          <w:rFonts w:ascii="Biancoenero Book" w:hAnsi="Biancoenero Book" w:cs="Biancoenero Book"/>
          <w:b/>
          <w:bCs/>
          <w:sz w:val="20"/>
          <w:szCs w:val="20"/>
        </w:rPr>
        <w:t>ITALIANO  -  Griglia di Valutazione Prova Strutturata II UA</w:t>
      </w:r>
    </w:p>
    <w:p w:rsidR="001D3CE3" w:rsidRDefault="001D3CE3">
      <w:pPr>
        <w:jc w:val="center"/>
        <w:rPr>
          <w:rFonts w:ascii="Biancoenero Book" w:hAnsi="Biancoenero Book" w:cs="Biancoenero Book"/>
          <w:sz w:val="20"/>
          <w:szCs w:val="20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8"/>
        <w:gridCol w:w="5507"/>
        <w:gridCol w:w="2571"/>
      </w:tblGrid>
      <w:tr w:rsidR="00EE19C2" w:rsidTr="001D3CE3">
        <w:trPr>
          <w:jc w:val="center"/>
        </w:trPr>
        <w:tc>
          <w:tcPr>
            <w:tcW w:w="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ITEM</w:t>
            </w:r>
          </w:p>
        </w:tc>
        <w:tc>
          <w:tcPr>
            <w:tcW w:w="5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RISPOSTA CORRETTA </w:t>
            </w:r>
          </w:p>
        </w:tc>
        <w:tc>
          <w:tcPr>
            <w:tcW w:w="2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>PUNTEGGIO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eastAsia="Calibri Bold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autoSpaceDE w:val="0"/>
              <w:spacing w:line="100" w:lineRule="atLeast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Calibri Bold" w:hAnsi="Biancoenero Book" w:cs="Biancoenero Book"/>
                <w:b/>
                <w:bCs/>
                <w:color w:val="000000"/>
              </w:rPr>
              <w:t>B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eastAsia="Calibri Bold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2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autoSpaceDE w:val="0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eastAsia="Calibri Bold" w:hAnsi="Biancoenero Book" w:cs="Biancoenero Book"/>
                <w:b/>
                <w:bCs/>
                <w:color w:val="000000"/>
              </w:rPr>
              <w:t>A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3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F21589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lang w:val="en-US"/>
              </w:rPr>
            </w:pPr>
            <w:r w:rsidRPr="00F21589">
              <w:rPr>
                <w:rFonts w:ascii="Biancoenero Book" w:hAnsi="Biancoenero Book" w:cs="Biancoenero Book"/>
                <w:lang w:val="en-US"/>
              </w:rPr>
              <w:t>a.</w:t>
            </w:r>
            <w:r w:rsidRPr="00F21589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 F;  </w:t>
            </w:r>
            <w:r w:rsidRPr="00F21589">
              <w:rPr>
                <w:rFonts w:ascii="Biancoenero Book" w:hAnsi="Biancoenero Book" w:cs="Biancoenero Book"/>
                <w:lang w:val="en-US"/>
              </w:rPr>
              <w:t>b.</w:t>
            </w:r>
            <w:r w:rsidRPr="00F21589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 V;  </w:t>
            </w:r>
            <w:r w:rsidRPr="00F21589">
              <w:rPr>
                <w:rFonts w:ascii="Biancoenero Book" w:hAnsi="Biancoenero Book" w:cs="Biancoenero Book"/>
                <w:lang w:val="en-US"/>
              </w:rPr>
              <w:t xml:space="preserve">c. </w:t>
            </w:r>
            <w:r w:rsidRPr="00F21589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V;  </w:t>
            </w:r>
            <w:r w:rsidRPr="00F21589">
              <w:rPr>
                <w:rFonts w:ascii="Biancoenero Book" w:hAnsi="Biancoenero Book" w:cs="Biancoenero Book"/>
                <w:lang w:val="en-US"/>
              </w:rPr>
              <w:t>d.</w:t>
            </w:r>
            <w:r w:rsidRPr="00F21589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 F; </w:t>
            </w:r>
            <w:r w:rsidRPr="00F21589">
              <w:rPr>
                <w:rFonts w:ascii="Biancoenero Book" w:hAnsi="Biancoenero Book" w:cs="Biancoenero Book"/>
                <w:lang w:val="en-US"/>
              </w:rPr>
              <w:t xml:space="preserve"> e.</w:t>
            </w:r>
            <w:r w:rsidRPr="00F21589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 V;  </w:t>
            </w:r>
            <w:r w:rsidRPr="00F21589">
              <w:rPr>
                <w:rFonts w:ascii="Biancoenero Book" w:hAnsi="Biancoenero Book" w:cs="Biancoenero Book"/>
                <w:lang w:val="en-US"/>
              </w:rPr>
              <w:t>f.</w:t>
            </w:r>
            <w:r w:rsidRPr="00F21589">
              <w:rPr>
                <w:rFonts w:ascii="Biancoenero Book" w:hAnsi="Biancoenero Book" w:cs="Biancoenero Book"/>
                <w:b/>
                <w:bCs/>
                <w:lang w:val="en-US"/>
              </w:rPr>
              <w:t xml:space="preserve"> V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</w:rPr>
              <w:t>2p x 6</w:t>
            </w:r>
            <w:r>
              <w:rPr>
                <w:rFonts w:ascii="Biancoenero Book" w:hAnsi="Biancoenero Book" w:cs="Biancoenero Book"/>
                <w:b/>
                <w:bCs/>
              </w:rPr>
              <w:t>= 12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4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5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  <w:r>
              <w:rPr>
                <w:rFonts w:ascii="Biancoenero Book" w:hAnsi="Biancoenero Book" w:cs="Biancoenero Book"/>
              </w:rPr>
              <w:t xml:space="preserve"> 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6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  <w:r>
              <w:rPr>
                <w:rFonts w:ascii="Biancoenero Book" w:hAnsi="Biancoenero Book" w:cs="Biancoenero Book"/>
              </w:rPr>
              <w:t xml:space="preserve"> 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7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8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9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10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11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Default="001D3CE3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12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FE69CC" w:rsidRDefault="00EE19C2">
            <w:pPr>
              <w:pStyle w:val="Contenutotabella"/>
              <w:snapToGrid w:val="0"/>
              <w:jc w:val="both"/>
              <w:rPr>
                <w:rFonts w:hint="eastAsia"/>
                <w:kern w:val="24"/>
                <w:sz w:val="6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557"/>
              <w:gridCol w:w="2502"/>
            </w:tblGrid>
            <w:tr w:rsidR="00EE19C2">
              <w:tc>
                <w:tcPr>
                  <w:tcW w:w="3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EE19C2">
                  <w:pPr>
                    <w:pStyle w:val="Contenutotabella"/>
                    <w:snapToGrid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jc w:val="center"/>
                    <w:rPr>
                      <w:rFonts w:ascii="Biancoenero Book" w:hAnsi="Biancoenero Book" w:cs="Biancoenero Book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iancoenero Book" w:hAnsi="Biancoenero Book" w:cs="Biancoenero Book"/>
                      <w:b/>
                      <w:bCs/>
                      <w:sz w:val="16"/>
                      <w:szCs w:val="16"/>
                    </w:rPr>
                    <w:t xml:space="preserve">PRIMA  </w:t>
                  </w:r>
                </w:p>
              </w:tc>
              <w:tc>
                <w:tcPr>
                  <w:tcW w:w="250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jc w:val="center"/>
                    <w:rPr>
                      <w:rFonts w:hint="eastAsia"/>
                    </w:rPr>
                  </w:pPr>
                  <w:r>
                    <w:rPr>
                      <w:rFonts w:ascii="Biancoenero Book" w:hAnsi="Biancoenero Book" w:cs="Biancoenero Book"/>
                      <w:b/>
                      <w:bCs/>
                      <w:sz w:val="16"/>
                      <w:szCs w:val="16"/>
                    </w:rPr>
                    <w:t>DOPO</w:t>
                  </w:r>
                </w:p>
              </w:tc>
            </w:tr>
            <w:tr w:rsidR="00EE19C2">
              <w:tc>
                <w:tcPr>
                  <w:tcW w:w="3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jc w:val="both"/>
                    <w:rPr>
                      <w:rFonts w:ascii="Biancoenero Book" w:hAnsi="Biancoenero Book" w:cs="Biancoenero Book"/>
                      <w:sz w:val="16"/>
                      <w:szCs w:val="16"/>
                    </w:rPr>
                  </w:pPr>
                  <w:r>
                    <w:rPr>
                      <w:rFonts w:ascii="Biancoenero Book" w:hAnsi="Biancoenero Book" w:cs="Biancoenero Book"/>
                      <w:b/>
                      <w:bCs/>
                      <w:sz w:val="16"/>
                      <w:szCs w:val="16"/>
                    </w:rPr>
                    <w:t>a)</w:t>
                  </w:r>
                </w:p>
              </w:tc>
              <w:tc>
                <w:tcPr>
                  <w:tcW w:w="2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rPr>
                      <w:rFonts w:ascii="Biancoenero Book" w:hAnsi="Biancoenero Book" w:cs="Biancoenero Book"/>
                      <w:sz w:val="16"/>
                      <w:szCs w:val="16"/>
                    </w:rPr>
                  </w:pPr>
                  <w:r>
                    <w:rPr>
                      <w:rFonts w:ascii="Biancoenero Book" w:hAnsi="Biancoenero Book" w:cs="Biancoenero Book"/>
                      <w:sz w:val="16"/>
                      <w:szCs w:val="16"/>
                    </w:rPr>
                    <w:t>Siamo andati in gelateria</w:t>
                  </w:r>
                </w:p>
              </w:tc>
              <w:tc>
                <w:tcPr>
                  <w:tcW w:w="25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jc w:val="both"/>
                    <w:rPr>
                      <w:rFonts w:hint="eastAsia"/>
                    </w:rPr>
                  </w:pPr>
                  <w:r>
                    <w:rPr>
                      <w:rFonts w:ascii="Biancoenero Book" w:hAnsi="Biancoenero Book" w:cs="Biancoenero Book"/>
                      <w:sz w:val="16"/>
                      <w:szCs w:val="16"/>
                    </w:rPr>
                    <w:t>abbiamo comprato un gelato</w:t>
                  </w:r>
                </w:p>
              </w:tc>
            </w:tr>
            <w:tr w:rsidR="00EE19C2">
              <w:tc>
                <w:tcPr>
                  <w:tcW w:w="3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jc w:val="both"/>
                    <w:rPr>
                      <w:rFonts w:ascii="Biancoenero Book" w:hAnsi="Biancoenero Book" w:cs="Biancoenero Book"/>
                      <w:sz w:val="16"/>
                      <w:szCs w:val="16"/>
                    </w:rPr>
                  </w:pPr>
                  <w:r>
                    <w:rPr>
                      <w:rFonts w:ascii="Biancoenero Book" w:hAnsi="Biancoenero Book" w:cs="Biancoenero Book"/>
                      <w:b/>
                      <w:bCs/>
                      <w:sz w:val="16"/>
                      <w:szCs w:val="16"/>
                    </w:rPr>
                    <w:t>b)</w:t>
                  </w:r>
                </w:p>
              </w:tc>
              <w:tc>
                <w:tcPr>
                  <w:tcW w:w="2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rPr>
                      <w:rFonts w:ascii="Biancoenero Book" w:hAnsi="Biancoenero Book" w:cs="Biancoenero Book"/>
                      <w:sz w:val="16"/>
                      <w:szCs w:val="16"/>
                    </w:rPr>
                  </w:pPr>
                  <w:r>
                    <w:rPr>
                      <w:rFonts w:ascii="Biancoenero Book" w:hAnsi="Biancoenero Book" w:cs="Biancoenero Book"/>
                      <w:sz w:val="16"/>
                      <w:szCs w:val="16"/>
                    </w:rPr>
                    <w:t>Quando saremo arrivati dalla nonna</w:t>
                  </w:r>
                </w:p>
              </w:tc>
              <w:tc>
                <w:tcPr>
                  <w:tcW w:w="25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jc w:val="both"/>
                    <w:rPr>
                      <w:rFonts w:hint="eastAsia"/>
                    </w:rPr>
                  </w:pPr>
                  <w:r>
                    <w:rPr>
                      <w:rFonts w:ascii="Biancoenero Book" w:hAnsi="Biancoenero Book" w:cs="Biancoenero Book"/>
                      <w:sz w:val="16"/>
                      <w:szCs w:val="16"/>
                    </w:rPr>
                    <w:t>faremo merenda</w:t>
                  </w:r>
                </w:p>
              </w:tc>
            </w:tr>
            <w:tr w:rsidR="00EE19C2">
              <w:tc>
                <w:tcPr>
                  <w:tcW w:w="3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jc w:val="both"/>
                    <w:rPr>
                      <w:rFonts w:ascii="Biancoenero Book" w:hAnsi="Biancoenero Book" w:cs="Biancoenero Book"/>
                      <w:sz w:val="16"/>
                      <w:szCs w:val="16"/>
                    </w:rPr>
                  </w:pPr>
                  <w:r>
                    <w:rPr>
                      <w:rFonts w:ascii="Biancoenero Book" w:hAnsi="Biancoenero Book" w:cs="Biancoenero Book"/>
                      <w:b/>
                      <w:bCs/>
                      <w:sz w:val="16"/>
                      <w:szCs w:val="16"/>
                    </w:rPr>
                    <w:t>c)</w:t>
                  </w:r>
                </w:p>
              </w:tc>
              <w:tc>
                <w:tcPr>
                  <w:tcW w:w="2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E19C2" w:rsidRDefault="00FE69CC">
                  <w:pPr>
                    <w:pStyle w:val="Contenutotabella"/>
                    <w:rPr>
                      <w:rFonts w:ascii="Biancoenero Book" w:hAnsi="Biancoenero Book"/>
                      <w:sz w:val="16"/>
                      <w:szCs w:val="16"/>
                    </w:rPr>
                  </w:pPr>
                  <w:r>
                    <w:rPr>
                      <w:rFonts w:ascii="Biancoenero Book" w:hAnsi="Biancoenero Book" w:cs="Biancoenero Book"/>
                      <w:sz w:val="16"/>
                      <w:szCs w:val="16"/>
                    </w:rPr>
                    <w:t>perché</w:t>
                  </w:r>
                  <w:r w:rsidR="00E81458">
                    <w:rPr>
                      <w:rFonts w:ascii="Biancoenero Book" w:hAnsi="Biancoenero Book" w:cs="Biancoenero Book"/>
                      <w:sz w:val="16"/>
                      <w:szCs w:val="16"/>
                    </w:rPr>
                    <w:t xml:space="preserve"> avevamo vinto la partita</w:t>
                  </w:r>
                </w:p>
              </w:tc>
              <w:tc>
                <w:tcPr>
                  <w:tcW w:w="25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E19C2" w:rsidRDefault="00E81458">
                  <w:pPr>
                    <w:pStyle w:val="Contenutotabella"/>
                    <w:snapToGrid w:val="0"/>
                    <w:jc w:val="both"/>
                    <w:rPr>
                      <w:rFonts w:hint="eastAsia"/>
                    </w:rPr>
                  </w:pPr>
                  <w:r>
                    <w:rPr>
                      <w:rFonts w:ascii="Biancoenero Book" w:hAnsi="Biancoenero Book"/>
                      <w:sz w:val="16"/>
                      <w:szCs w:val="16"/>
                    </w:rPr>
                    <w:t>Andammo a festeggiare</w:t>
                  </w:r>
                </w:p>
              </w:tc>
            </w:tr>
          </w:tbl>
          <w:p w:rsidR="00EE19C2" w:rsidRDefault="00EE19C2">
            <w:pPr>
              <w:pStyle w:val="Contenutotabella"/>
              <w:rPr>
                <w:rFonts w:hint="eastAsia"/>
              </w:rPr>
            </w:pP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jc w:val="center"/>
              <w:rPr>
                <w:rFonts w:hint="eastAsia"/>
              </w:rPr>
            </w:pPr>
          </w:p>
          <w:p w:rsidR="00EE19C2" w:rsidRDefault="00EE19C2">
            <w:pPr>
              <w:pStyle w:val="Contenutotabella"/>
              <w:jc w:val="center"/>
              <w:rPr>
                <w:rFonts w:hint="eastAsia"/>
              </w:rPr>
            </w:pPr>
          </w:p>
          <w:p w:rsidR="00EE19C2" w:rsidRDefault="00EE19C2">
            <w:pPr>
              <w:pStyle w:val="Contenutotabella"/>
              <w:jc w:val="center"/>
              <w:rPr>
                <w:rFonts w:hint="eastAsia"/>
              </w:rPr>
            </w:pPr>
          </w:p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</w:rPr>
              <w:t xml:space="preserve">2p X 3 = </w:t>
            </w:r>
            <w:r>
              <w:rPr>
                <w:rFonts w:ascii="Biancoenero Book" w:hAnsi="Biancoenero Book" w:cs="Biancoenero Book"/>
                <w:b/>
                <w:bCs/>
              </w:rPr>
              <w:t>6punti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13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2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14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25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2 punti</w:t>
            </w:r>
          </w:p>
        </w:tc>
      </w:tr>
      <w:tr w:rsidR="00EE19C2" w:rsidTr="001D3CE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C2" w:rsidRDefault="001D3CE3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15</w:t>
            </w:r>
            <w:r>
              <w:rPr>
                <w:rFonts w:ascii="Biancoenero Book" w:hAnsi="Biancoenero Book" w:cs="Biancoenero Book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C2" w:rsidRDefault="00E81458">
            <w:pPr>
              <w:pStyle w:val="Contenutotabella"/>
              <w:jc w:val="both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sz w:val="20"/>
                <w:szCs w:val="20"/>
              </w:rPr>
              <w:t xml:space="preserve">a. 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visto che;  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b.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</w:t>
            </w:r>
            <w:r w:rsidR="00FE69CC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perché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;  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c.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anche se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;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iancoenero Book" w:hAnsi="Biancoenero Book" w:cs="Biancoenero Book"/>
                <w:sz w:val="20"/>
                <w:szCs w:val="20"/>
              </w:rPr>
              <w:t>d.</w:t>
            </w: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 xml:space="preserve"> neanche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</w:rPr>
              <w:t>1p X 4 =</w:t>
            </w:r>
            <w:r>
              <w:rPr>
                <w:rFonts w:ascii="Biancoenero Book" w:hAnsi="Biancoenero Book" w:cs="Biancoenero Book"/>
                <w:b/>
                <w:bCs/>
              </w:rPr>
              <w:t>4 punti</w:t>
            </w:r>
          </w:p>
        </w:tc>
      </w:tr>
      <w:tr w:rsidR="001D3CE3" w:rsidTr="001D3CE3">
        <w:trPr>
          <w:jc w:val="center"/>
        </w:trPr>
        <w:tc>
          <w:tcPr>
            <w:tcW w:w="88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CE3" w:rsidRDefault="001D3CE3" w:rsidP="001D3CE3">
            <w:pPr>
              <w:pStyle w:val="Contenutotabella"/>
              <w:jc w:val="right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PUNTEGGIO TOTALE</w:t>
            </w:r>
            <w:r>
              <w:rPr>
                <w:rFonts w:ascii="Biancoenero Book" w:hAnsi="Biancoenero Book" w:cs="Biancoenero Book"/>
              </w:rPr>
              <w:t>:</w:t>
            </w:r>
            <w:r>
              <w:rPr>
                <w:rFonts w:ascii="Biancoenero Book" w:hAnsi="Biancoenero Book" w:cs="Biancoenero Book"/>
                <w:b/>
                <w:bCs/>
              </w:rPr>
              <w:t xml:space="preserve"> 57 punti</w:t>
            </w:r>
          </w:p>
        </w:tc>
      </w:tr>
    </w:tbl>
    <w:p w:rsidR="00EE19C2" w:rsidRPr="00FE69CC" w:rsidRDefault="00E81458" w:rsidP="00FE69CC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  </w:t>
      </w:r>
    </w:p>
    <w:p w:rsidR="00EE19C2" w:rsidRDefault="00E81458" w:rsidP="001D3CE3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Criteri di Valutazione</w:t>
      </w:r>
    </w:p>
    <w:p w:rsidR="001D3CE3" w:rsidRDefault="001D3CE3" w:rsidP="001D3CE3">
      <w:pPr>
        <w:jc w:val="center"/>
        <w:rPr>
          <w:rFonts w:ascii="Biancoenero Book" w:hAnsi="Biancoenero Book" w:cs="Biancoenero Book"/>
          <w:sz w:val="20"/>
          <w:szCs w:val="20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1"/>
        <w:gridCol w:w="945"/>
      </w:tblGrid>
      <w:tr w:rsidR="00EE19C2" w:rsidRPr="001D3CE3" w:rsidTr="001D3CE3">
        <w:trPr>
          <w:jc w:val="center"/>
        </w:trPr>
        <w:tc>
          <w:tcPr>
            <w:tcW w:w="1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</w:rPr>
            </w:pPr>
            <w:r w:rsidRPr="001D3CE3">
              <w:rPr>
                <w:rFonts w:ascii="Biancoenero Book" w:hAnsi="Biancoenero Book" w:cs="Biancoenero Book"/>
                <w:b/>
              </w:rPr>
              <w:t>PUNTEGGIO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  <w:b/>
              </w:rPr>
            </w:pPr>
            <w:r w:rsidRPr="001D3CE3">
              <w:rPr>
                <w:rFonts w:ascii="Biancoenero Book" w:hAnsi="Biancoenero Book" w:cs="Biancoenero Book"/>
                <w:b/>
              </w:rPr>
              <w:t>VOTO</w:t>
            </w:r>
          </w:p>
        </w:tc>
      </w:tr>
      <w:tr w:rsidR="00EE19C2" w:rsidTr="001D3CE3">
        <w:trPr>
          <w:jc w:val="center"/>
        </w:trPr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 w:rsidRPr="001D3CE3">
              <w:rPr>
                <w:rFonts w:ascii="Biancoenero Book" w:hAnsi="Biancoenero Book" w:cs="Biancoenero Book"/>
              </w:rPr>
              <w:t>Da 57 a 55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</w:rPr>
            </w:pPr>
            <w:r w:rsidRPr="001D3CE3">
              <w:rPr>
                <w:rFonts w:ascii="Biancoenero Book" w:hAnsi="Biancoenero Book" w:cs="Biancoenero Book"/>
              </w:rPr>
              <w:t>10</w:t>
            </w:r>
          </w:p>
        </w:tc>
      </w:tr>
      <w:tr w:rsidR="00EE19C2" w:rsidTr="001D3CE3">
        <w:trPr>
          <w:jc w:val="center"/>
        </w:trPr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 w:rsidRPr="001D3CE3">
              <w:rPr>
                <w:rFonts w:ascii="Biancoenero Book" w:hAnsi="Biancoenero Book" w:cs="Biancoenero Book"/>
              </w:rPr>
              <w:t>da 54 a 49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</w:rPr>
            </w:pPr>
            <w:r w:rsidRPr="001D3CE3">
              <w:rPr>
                <w:rFonts w:ascii="Biancoenero Book" w:hAnsi="Biancoenero Book" w:cs="Biancoenero Book"/>
              </w:rPr>
              <w:t>9</w:t>
            </w:r>
          </w:p>
        </w:tc>
      </w:tr>
      <w:tr w:rsidR="00EE19C2" w:rsidTr="001D3CE3">
        <w:trPr>
          <w:jc w:val="center"/>
        </w:trPr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 w:rsidRPr="001D3CE3">
              <w:rPr>
                <w:rFonts w:ascii="Biancoenero Book" w:hAnsi="Biancoenero Book" w:cs="Biancoenero Book"/>
              </w:rPr>
              <w:t>da 48 a 43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</w:rPr>
            </w:pPr>
            <w:r w:rsidRPr="001D3CE3">
              <w:rPr>
                <w:rFonts w:ascii="Biancoenero Book" w:hAnsi="Biancoenero Book" w:cs="Biancoenero Book"/>
              </w:rPr>
              <w:t>8</w:t>
            </w:r>
          </w:p>
        </w:tc>
      </w:tr>
      <w:tr w:rsidR="00EE19C2" w:rsidTr="001D3CE3">
        <w:trPr>
          <w:jc w:val="center"/>
        </w:trPr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 w:rsidRPr="001D3CE3">
              <w:rPr>
                <w:rFonts w:ascii="Biancoenero Book" w:hAnsi="Biancoenero Book" w:cs="Biancoenero Book"/>
              </w:rPr>
              <w:t>da 42 a 38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</w:rPr>
            </w:pPr>
            <w:r w:rsidRPr="001D3CE3">
              <w:rPr>
                <w:rFonts w:ascii="Biancoenero Book" w:hAnsi="Biancoenero Book" w:cs="Biancoenero Book"/>
              </w:rPr>
              <w:t>7</w:t>
            </w:r>
          </w:p>
        </w:tc>
      </w:tr>
      <w:tr w:rsidR="00EE19C2" w:rsidTr="001D3CE3">
        <w:trPr>
          <w:jc w:val="center"/>
        </w:trPr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 w:rsidRPr="001D3CE3">
              <w:rPr>
                <w:rFonts w:ascii="Biancoenero Book" w:hAnsi="Biancoenero Book" w:cs="Biancoenero Book"/>
              </w:rPr>
              <w:t>da 37 a 32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</w:rPr>
            </w:pPr>
            <w:r w:rsidRPr="001D3CE3">
              <w:rPr>
                <w:rFonts w:ascii="Biancoenero Book" w:hAnsi="Biancoenero Book" w:cs="Biancoenero Book"/>
              </w:rPr>
              <w:t>6</w:t>
            </w:r>
          </w:p>
        </w:tc>
      </w:tr>
      <w:tr w:rsidR="00EE19C2" w:rsidTr="001D3CE3">
        <w:trPr>
          <w:jc w:val="center"/>
        </w:trPr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 w:rsidRPr="001D3CE3">
              <w:rPr>
                <w:rFonts w:ascii="Biancoenero Book" w:hAnsi="Biancoenero Book" w:cs="Biancoenero Book"/>
              </w:rPr>
              <w:t xml:space="preserve"> Da 31  a 26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</w:rPr>
            </w:pPr>
            <w:r w:rsidRPr="001D3CE3">
              <w:rPr>
                <w:rFonts w:ascii="Biancoenero Book" w:hAnsi="Biancoenero Book" w:cs="Biancoenero Book"/>
              </w:rPr>
              <w:t>5</w:t>
            </w:r>
          </w:p>
        </w:tc>
      </w:tr>
      <w:tr w:rsidR="00EE19C2" w:rsidTr="001D3CE3">
        <w:trPr>
          <w:jc w:val="center"/>
        </w:trPr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 w:rsidRPr="001D3CE3">
              <w:rPr>
                <w:rFonts w:ascii="Biancoenero Book" w:hAnsi="Biancoenero Book" w:cs="Biancoenero Book"/>
              </w:rPr>
              <w:t>meno di 26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hint="eastAsia"/>
              </w:rPr>
            </w:pPr>
            <w:r w:rsidRPr="001D3CE3">
              <w:rPr>
                <w:rFonts w:ascii="Biancoenero Book" w:hAnsi="Biancoenero Book" w:cs="Biancoenero Book"/>
              </w:rPr>
              <w:t>4</w:t>
            </w:r>
          </w:p>
        </w:tc>
      </w:tr>
    </w:tbl>
    <w:p w:rsidR="00EE19C2" w:rsidRDefault="00EE19C2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EE19C2" w:rsidRDefault="00EE19C2" w:rsidP="001D3CE3">
      <w:pPr>
        <w:rPr>
          <w:rFonts w:ascii="Biancoenero Book" w:hAnsi="Biancoenero Book" w:cs="Biancoenero Book"/>
          <w:b/>
          <w:bCs/>
          <w:color w:val="000000"/>
        </w:rPr>
      </w:pPr>
    </w:p>
    <w:p w:rsidR="001D3CE3" w:rsidRPr="001D3CE3" w:rsidRDefault="001D3CE3">
      <w:pPr>
        <w:jc w:val="center"/>
        <w:rPr>
          <w:rFonts w:ascii="Biancoenero Book" w:hAnsi="Biancoenero Book" w:cs="Biancoenero Book"/>
          <w:b/>
          <w:bCs/>
          <w:color w:val="000000"/>
          <w:sz w:val="32"/>
          <w:szCs w:val="32"/>
        </w:rPr>
      </w:pPr>
      <w:r w:rsidRPr="001D3CE3">
        <w:rPr>
          <w:rFonts w:ascii="Biancoenero Book" w:hAnsi="Biancoenero Book" w:cs="Biancoenero Book"/>
          <w:b/>
          <w:bCs/>
          <w:color w:val="000000"/>
          <w:sz w:val="32"/>
          <w:szCs w:val="32"/>
        </w:rPr>
        <w:t xml:space="preserve">IC S@MNIUM </w:t>
      </w:r>
    </w:p>
    <w:p w:rsidR="00EE19C2" w:rsidRDefault="001D3CE3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color w:val="000000"/>
        </w:rPr>
        <w:t>A.S.</w:t>
      </w:r>
      <w:r w:rsidR="00E81458">
        <w:rPr>
          <w:rFonts w:ascii="Biancoenero Book" w:hAnsi="Biancoenero Book" w:cs="Biancoenero Book"/>
          <w:color w:val="000000"/>
        </w:rPr>
        <w:t xml:space="preserve"> 2019/20 </w:t>
      </w:r>
      <w:r w:rsidR="00E81458"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1D3CE3" w:rsidRDefault="001D3CE3">
      <w:pPr>
        <w:jc w:val="center"/>
        <w:rPr>
          <w:rFonts w:ascii="Biancoenero Book" w:hAnsi="Biancoenero Book" w:cs="Biancoenero Book"/>
        </w:rPr>
      </w:pPr>
    </w:p>
    <w:p w:rsidR="00EE19C2" w:rsidRDefault="00E81458" w:rsidP="001D3CE3">
      <w:pPr>
        <w:spacing w:line="360" w:lineRule="auto"/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>PROVA STRUTTURATA II UA</w:t>
      </w:r>
    </w:p>
    <w:p w:rsidR="001D3CE3" w:rsidRDefault="001D3CE3" w:rsidP="001D3CE3">
      <w:pPr>
        <w:spacing w:line="360" w:lineRule="auto"/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EE19C2" w:rsidRDefault="00E81458" w:rsidP="001D3CE3">
      <w:pPr>
        <w:spacing w:line="360" w:lineRule="auto"/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Scuola Primaria di ……………………………………………..  Classe V </w:t>
      </w:r>
    </w:p>
    <w:p w:rsidR="001D3CE3" w:rsidRDefault="001D3CE3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EE19C2" w:rsidRDefault="00E81458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ITALIANO </w:t>
      </w:r>
    </w:p>
    <w:p w:rsidR="00EE19C2" w:rsidRDefault="00E81458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Griglia di Correzione </w:t>
      </w:r>
    </w:p>
    <w:p w:rsidR="001D3CE3" w:rsidRDefault="001D3CE3">
      <w:pPr>
        <w:jc w:val="center"/>
        <w:rPr>
          <w:rFonts w:hint="eastAsia"/>
        </w:rPr>
      </w:pPr>
    </w:p>
    <w:tbl>
      <w:tblPr>
        <w:tblW w:w="10044" w:type="dxa"/>
        <w:jc w:val="center"/>
        <w:tblInd w:w="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1013"/>
        <w:gridCol w:w="935"/>
      </w:tblGrid>
      <w:tr w:rsidR="00EE19C2" w:rsidTr="001D3CE3">
        <w:trPr>
          <w:trHeight w:val="1240"/>
          <w:jc w:val="center"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hint="eastAsia"/>
              </w:rPr>
            </w:pPr>
          </w:p>
          <w:p w:rsidR="00EE19C2" w:rsidRDefault="00EE19C2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EE19C2" w:rsidRDefault="00EE19C2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EE19C2" w:rsidRDefault="00EE19C2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EE19C2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3 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2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3 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3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2px6=12pt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4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3 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5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3pt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6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2pt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7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2pt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8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3pt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9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4pt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10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4pt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11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4pt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12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 xml:space="preserve">2px3=6pt 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13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2pt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14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2pt</w:t>
            </w:r>
          </w:p>
        </w:tc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15</w:t>
            </w:r>
          </w:p>
          <w:p w:rsidR="00EE19C2" w:rsidRPr="001D3CE3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</w:p>
          <w:p w:rsidR="00EE19C2" w:rsidRPr="001D3CE3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</w:pPr>
            <w:r w:rsidRPr="001D3CE3">
              <w:rPr>
                <w:rFonts w:ascii="Biancoenero Book" w:hAnsi="Biancoenero Book" w:cs="Biancoenero Book"/>
                <w:sz w:val="20"/>
                <w:szCs w:val="20"/>
              </w:rPr>
              <w:t>1ptX4=4pt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PUNT.</w:t>
            </w:r>
          </w:p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TOT.</w:t>
            </w:r>
          </w:p>
          <w:p w:rsidR="00EE19C2" w:rsidRDefault="00EE19C2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EE19C2" w:rsidRDefault="00E81458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8145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VOTO</w:t>
            </w: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EE19C2" w:rsidTr="001D3CE3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1D3CE3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A</w:t>
            </w:r>
            <w:r w:rsidR="00E81458">
              <w:rPr>
                <w:rFonts w:ascii="Biancoenero Book" w:hAnsi="Biancoenero Book" w:cs="Biancoenero Book"/>
              </w:rPr>
              <w:t>15.</w:t>
            </w: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9C2" w:rsidRDefault="00EE19C2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EE19C2" w:rsidRDefault="00EE19C2">
      <w:pPr>
        <w:rPr>
          <w:rFonts w:ascii="Biancoenero Book" w:hAnsi="Biancoenero Book" w:cs="Biancoenero Book"/>
        </w:rPr>
      </w:pPr>
    </w:p>
    <w:p w:rsidR="00EE19C2" w:rsidRDefault="00E81458" w:rsidP="001D3CE3">
      <w:pPr>
        <w:ind w:firstLine="709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Data……………………….                             Insegnante  …………………………………….  </w:t>
      </w:r>
    </w:p>
    <w:p w:rsidR="00EE19C2" w:rsidRDefault="00EE19C2">
      <w:pPr>
        <w:rPr>
          <w:rFonts w:ascii="Biancoenero Book" w:hAnsi="Biancoenero Book" w:cs="Biancoenero Book"/>
        </w:rPr>
      </w:pPr>
    </w:p>
    <w:p w:rsidR="00EE19C2" w:rsidRDefault="00EE19C2">
      <w:pPr>
        <w:rPr>
          <w:rFonts w:ascii="Biancoenero Book" w:hAnsi="Biancoenero Book" w:cs="Biancoenero Book"/>
        </w:rPr>
      </w:pPr>
    </w:p>
    <w:p w:rsidR="00EE19C2" w:rsidRDefault="00EE19C2">
      <w:pPr>
        <w:rPr>
          <w:rFonts w:ascii="Biancoenero Book" w:hAnsi="Biancoenero Book" w:cs="Biancoenero Book"/>
        </w:rPr>
      </w:pPr>
    </w:p>
    <w:p w:rsidR="00EE19C2" w:rsidRDefault="00EE19C2">
      <w:pPr>
        <w:rPr>
          <w:rFonts w:ascii="Biancoenero Book" w:hAnsi="Biancoenero Book" w:cs="Biancoenero Book"/>
        </w:rPr>
      </w:pPr>
    </w:p>
    <w:p w:rsidR="00EE19C2" w:rsidRDefault="00EE19C2">
      <w:pPr>
        <w:rPr>
          <w:rFonts w:ascii="Biancoenero Book" w:hAnsi="Biancoenero Book" w:cs="Biancoenero Book"/>
        </w:rPr>
      </w:pPr>
    </w:p>
    <w:p w:rsidR="00E81458" w:rsidRPr="001D3CE3" w:rsidRDefault="00E81458" w:rsidP="001D3CE3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</w:t>
      </w:r>
    </w:p>
    <w:sectPr w:rsidR="00E81458" w:rsidRPr="001D3CE3" w:rsidSect="00392B6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20" w:footer="34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DB" w:rsidRDefault="00AE50DB" w:rsidP="00392B67">
      <w:pPr>
        <w:rPr>
          <w:rFonts w:hint="eastAsia"/>
        </w:rPr>
      </w:pPr>
      <w:r>
        <w:separator/>
      </w:r>
    </w:p>
  </w:endnote>
  <w:endnote w:type="continuationSeparator" w:id="0">
    <w:p w:rsidR="00AE50DB" w:rsidRDefault="00AE50DB" w:rsidP="00392B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-Italic"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Bold">
    <w:altName w:val="Bold"/>
    <w:panose1 w:val="020F0702030404030204"/>
    <w:charset w:val="00"/>
    <w:family w:val="swiss"/>
    <w:pitch w:val="default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Calibri-Bold">
    <w:altName w:val="Times New Roman"/>
    <w:charset w:val="00"/>
    <w:family w:val="auto"/>
    <w:pitch w:val="default"/>
  </w:font>
  <w:font w:name="Calibri-BoldItalic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27" w:rsidRDefault="00C12227" w:rsidP="00392B67">
    <w:pPr>
      <w:pStyle w:val="Pidipagina"/>
      <w:jc w:val="center"/>
      <w:rPr>
        <w:rFonts w:hint="eastAsia"/>
      </w:rPr>
    </w:pPr>
    <w:r>
      <w:rPr>
        <w:rFonts w:ascii="Biancoenero Book" w:hAnsi="Biancoenero Book"/>
        <w:i/>
        <w:color w:val="595959"/>
        <w:sz w:val="16"/>
        <w:szCs w:val="16"/>
      </w:rPr>
      <w:t>IC S@MNIUM - A.S. 2019</w:t>
    </w:r>
    <w:r w:rsidRPr="003679E2">
      <w:rPr>
        <w:rFonts w:ascii="Biancoenero Book" w:hAnsi="Biancoenero Book"/>
        <w:i/>
        <w:color w:val="595959"/>
        <w:sz w:val="16"/>
        <w:szCs w:val="16"/>
      </w:rPr>
      <w:t>/20</w:t>
    </w:r>
    <w:r>
      <w:rPr>
        <w:rFonts w:ascii="Biancoenero Book" w:hAnsi="Biancoenero Book"/>
        <w:i/>
        <w:color w:val="595959"/>
        <w:sz w:val="16"/>
        <w:szCs w:val="16"/>
      </w:rPr>
      <w:t>20 - Prova strutturata N. 2 - CL. V - ITALIANO</w:t>
    </w:r>
  </w:p>
  <w:p w:rsidR="00C12227" w:rsidRDefault="00C12227" w:rsidP="00392B67">
    <w:pPr>
      <w:pStyle w:val="Pidipagina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27" w:rsidRDefault="00C12227" w:rsidP="00392B67">
    <w:pPr>
      <w:pStyle w:val="Pidipagina"/>
      <w:jc w:val="center"/>
      <w:rPr>
        <w:rFonts w:hint="eastAsia"/>
      </w:rPr>
    </w:pPr>
    <w:r>
      <w:rPr>
        <w:rFonts w:ascii="Biancoenero Book" w:hAnsi="Biancoenero Book"/>
        <w:i/>
        <w:color w:val="595959"/>
        <w:sz w:val="16"/>
        <w:szCs w:val="16"/>
      </w:rPr>
      <w:t>IC S@MNIUM - A.S. 2019</w:t>
    </w:r>
    <w:r w:rsidRPr="003679E2">
      <w:rPr>
        <w:rFonts w:ascii="Biancoenero Book" w:hAnsi="Biancoenero Book"/>
        <w:i/>
        <w:color w:val="595959"/>
        <w:sz w:val="16"/>
        <w:szCs w:val="16"/>
      </w:rPr>
      <w:t>/20</w:t>
    </w:r>
    <w:r>
      <w:rPr>
        <w:rFonts w:ascii="Biancoenero Book" w:hAnsi="Biancoenero Book"/>
        <w:i/>
        <w:color w:val="595959"/>
        <w:sz w:val="16"/>
        <w:szCs w:val="16"/>
      </w:rPr>
      <w:t>20 - Prova strutturata N. 2 - CL. V - ITALIANO</w:t>
    </w:r>
  </w:p>
  <w:p w:rsidR="00C12227" w:rsidRDefault="00C12227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DB" w:rsidRDefault="00AE50DB" w:rsidP="00392B67">
      <w:pPr>
        <w:rPr>
          <w:rFonts w:hint="eastAsia"/>
        </w:rPr>
      </w:pPr>
      <w:r>
        <w:separator/>
      </w:r>
    </w:p>
  </w:footnote>
  <w:footnote w:type="continuationSeparator" w:id="0">
    <w:p w:rsidR="00AE50DB" w:rsidRDefault="00AE50DB" w:rsidP="00392B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27" w:rsidRDefault="00C12227" w:rsidP="00392B67">
    <w:pPr>
      <w:pStyle w:val="Intestazione"/>
      <w:jc w:val="center"/>
      <w:rPr>
        <w:rFonts w:hint="eastAsia"/>
      </w:rPr>
    </w:pPr>
    <w:r w:rsidRPr="00120813">
      <w:rPr>
        <w:rFonts w:ascii="Biancoenero Book" w:hAnsi="Biancoenero Book"/>
        <w:color w:val="808080"/>
        <w:sz w:val="16"/>
        <w:szCs w:val="16"/>
      </w:rPr>
      <w:t xml:space="preserve">SCUOLA PRIMARIA </w:t>
    </w:r>
    <w:r>
      <w:rPr>
        <w:rFonts w:ascii="Biancoenero Book" w:hAnsi="Biancoenero Book"/>
        <w:color w:val="808080"/>
        <w:sz w:val="16"/>
        <w:szCs w:val="16"/>
      </w:rPr>
      <w:t xml:space="preserve">di ……………………………………… Classe </w:t>
    </w:r>
    <w:r w:rsidRPr="00120813">
      <w:rPr>
        <w:rFonts w:ascii="Biancoenero Book" w:hAnsi="Biancoenero Book"/>
        <w:color w:val="808080"/>
        <w:sz w:val="16"/>
        <w:szCs w:val="16"/>
      </w:rPr>
      <w:t>V - NOME …………………………………………………………… DATA ……../……../….…..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iancoenero Book" w:hAnsi="Biancoenero Book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D762C"/>
    <w:multiLevelType w:val="hybridMultilevel"/>
    <w:tmpl w:val="9872D0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474D"/>
    <w:multiLevelType w:val="hybridMultilevel"/>
    <w:tmpl w:val="9806A3F4"/>
    <w:lvl w:ilvl="0" w:tplc="C906A446">
      <w:start w:val="1"/>
      <w:numFmt w:val="upperLetter"/>
      <w:lvlText w:val="%1."/>
      <w:lvlJc w:val="left"/>
      <w:pPr>
        <w:ind w:left="1065" w:hanging="705"/>
      </w:pPr>
      <w:rPr>
        <w:rFonts w:eastAsia="SimSu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6340"/>
    <w:multiLevelType w:val="hybridMultilevel"/>
    <w:tmpl w:val="DA28B0BC"/>
    <w:lvl w:ilvl="0" w:tplc="50ECEAF6">
      <w:start w:val="1"/>
      <w:numFmt w:val="upperLetter"/>
      <w:lvlText w:val="%1."/>
      <w:lvlJc w:val="left"/>
      <w:pPr>
        <w:ind w:left="1429" w:hanging="720"/>
      </w:pPr>
      <w:rPr>
        <w:rFonts w:eastAsia="TimesNewRomanPSMT" w:cs="Biancoenero Book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44AD"/>
    <w:multiLevelType w:val="hybridMultilevel"/>
    <w:tmpl w:val="7B76F27C"/>
    <w:lvl w:ilvl="0" w:tplc="50ECEAF6">
      <w:start w:val="1"/>
      <w:numFmt w:val="upperLetter"/>
      <w:lvlText w:val="%1."/>
      <w:lvlJc w:val="left"/>
      <w:pPr>
        <w:ind w:left="1429" w:hanging="720"/>
      </w:pPr>
      <w:rPr>
        <w:rFonts w:eastAsia="TimesNewRomanPSMT" w:cs="Biancoenero Book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F762C"/>
    <w:multiLevelType w:val="hybridMultilevel"/>
    <w:tmpl w:val="38C43DD4"/>
    <w:lvl w:ilvl="0" w:tplc="C4BAC7CA">
      <w:numFmt w:val="bullet"/>
      <w:lvlText w:val=""/>
      <w:lvlJc w:val="left"/>
      <w:pPr>
        <w:ind w:left="720" w:hanging="360"/>
      </w:pPr>
      <w:rPr>
        <w:rFonts w:ascii="Wingdings 2" w:eastAsia="SimSun" w:hAnsi="Wingdings 2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A5994"/>
    <w:multiLevelType w:val="hybridMultilevel"/>
    <w:tmpl w:val="7F2079BA"/>
    <w:lvl w:ilvl="0" w:tplc="90BAB4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FC32EA"/>
    <w:multiLevelType w:val="hybridMultilevel"/>
    <w:tmpl w:val="10C0EB2E"/>
    <w:lvl w:ilvl="0" w:tplc="50ECEAF6">
      <w:start w:val="1"/>
      <w:numFmt w:val="upperLetter"/>
      <w:lvlText w:val="%1."/>
      <w:lvlJc w:val="left"/>
      <w:pPr>
        <w:ind w:left="1069" w:hanging="360"/>
      </w:pPr>
      <w:rPr>
        <w:rFonts w:eastAsia="TimesNewRomanPSMT" w:cs="Biancoenero Book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89"/>
    <w:rsid w:val="000663D6"/>
    <w:rsid w:val="000F1F08"/>
    <w:rsid w:val="00104398"/>
    <w:rsid w:val="00115A84"/>
    <w:rsid w:val="00121896"/>
    <w:rsid w:val="001D3CE3"/>
    <w:rsid w:val="00216D79"/>
    <w:rsid w:val="002621B8"/>
    <w:rsid w:val="002F4AB6"/>
    <w:rsid w:val="00392B67"/>
    <w:rsid w:val="005F4489"/>
    <w:rsid w:val="00677F73"/>
    <w:rsid w:val="006D0C7E"/>
    <w:rsid w:val="007405EC"/>
    <w:rsid w:val="007B71AF"/>
    <w:rsid w:val="009E1D3A"/>
    <w:rsid w:val="00A96751"/>
    <w:rsid w:val="00AE50DB"/>
    <w:rsid w:val="00C12227"/>
    <w:rsid w:val="00D67F2C"/>
    <w:rsid w:val="00E81458"/>
    <w:rsid w:val="00EE19C2"/>
    <w:rsid w:val="00F21589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iancoenero Book" w:hAnsi="Biancoenero Book" w:cs="Arial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Biancoenero Book"/>
      <w:b w:val="0"/>
      <w:bCs w:val="0"/>
    </w:rPr>
  </w:style>
  <w:style w:type="character" w:customStyle="1" w:styleId="WW8Num2z1">
    <w:name w:val="WW8Num2z1"/>
    <w:rPr>
      <w:rFonts w:cs="Calibri-Italic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iancoenero Book" w:eastAsia="Times New Roman" w:hAnsi="Biancoenero Book" w:cs="Biancoenero Book"/>
      <w:b w:val="0"/>
      <w:bCs w:val="0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b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customStyle="1" w:styleId="Paragrafoelenco1">
    <w:name w:val="Paragrafo elenco1"/>
    <w:basedOn w:val="Normale"/>
    <w:pPr>
      <w:spacing w:after="200"/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92B6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392B6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92B6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392B6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qFormat/>
    <w:rsid w:val="006D0C7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table" w:styleId="Grigliatabella">
    <w:name w:val="Table Grid"/>
    <w:basedOn w:val="Tabellanormale"/>
    <w:uiPriority w:val="59"/>
    <w:rsid w:val="0026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iancoenero Book" w:hAnsi="Biancoenero Book" w:cs="Arial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Biancoenero Book"/>
      <w:b w:val="0"/>
      <w:bCs w:val="0"/>
    </w:rPr>
  </w:style>
  <w:style w:type="character" w:customStyle="1" w:styleId="WW8Num2z1">
    <w:name w:val="WW8Num2z1"/>
    <w:rPr>
      <w:rFonts w:cs="Calibri-Italic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iancoenero Book" w:eastAsia="Times New Roman" w:hAnsi="Biancoenero Book" w:cs="Biancoenero Book"/>
      <w:b w:val="0"/>
      <w:bCs w:val="0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b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customStyle="1" w:styleId="Paragrafoelenco1">
    <w:name w:val="Paragrafo elenco1"/>
    <w:basedOn w:val="Normale"/>
    <w:pPr>
      <w:spacing w:after="200"/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92B6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392B6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92B6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392B6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qFormat/>
    <w:rsid w:val="006D0C7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table" w:styleId="Grigliatabella">
    <w:name w:val="Table Grid"/>
    <w:basedOn w:val="Tabellanormale"/>
    <w:uiPriority w:val="59"/>
    <w:rsid w:val="0026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13</cp:revision>
  <cp:lastPrinted>2020-01-28T19:17:00Z</cp:lastPrinted>
  <dcterms:created xsi:type="dcterms:W3CDTF">2020-01-22T19:36:00Z</dcterms:created>
  <dcterms:modified xsi:type="dcterms:W3CDTF">2020-01-28T19:17:00Z</dcterms:modified>
</cp:coreProperties>
</file>